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C1673" w14:textId="52B4ADC1" w:rsidR="0082613F" w:rsidRPr="00470BA2" w:rsidRDefault="00A26772" w:rsidP="001F5165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A26772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063FC07D" wp14:editId="66E9BFBB">
            <wp:extent cx="5940425" cy="816800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613F" w:rsidRPr="00470BA2">
        <w:rPr>
          <w:rFonts w:ascii="Times New Roman" w:hAnsi="Times New Roman"/>
          <w:b/>
          <w:sz w:val="28"/>
          <w:szCs w:val="28"/>
        </w:rPr>
        <w:t xml:space="preserve">Муниципальное </w:t>
      </w:r>
      <w:r w:rsidR="00FB7E71" w:rsidRPr="00470BA2">
        <w:rPr>
          <w:rFonts w:ascii="Times New Roman" w:hAnsi="Times New Roman"/>
          <w:b/>
          <w:sz w:val="28"/>
          <w:szCs w:val="28"/>
        </w:rPr>
        <w:t xml:space="preserve">бюджетное </w:t>
      </w:r>
      <w:r w:rsidR="0082613F" w:rsidRPr="00470BA2">
        <w:rPr>
          <w:rFonts w:ascii="Times New Roman" w:hAnsi="Times New Roman"/>
          <w:b/>
          <w:sz w:val="28"/>
          <w:szCs w:val="28"/>
        </w:rPr>
        <w:t>дошкольное образовательное учреждение</w:t>
      </w:r>
    </w:p>
    <w:p w14:paraId="0AB617D1" w14:textId="77777777" w:rsidR="0082613F" w:rsidRPr="00470BA2" w:rsidRDefault="0082613F" w:rsidP="001F5165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470BA2">
        <w:rPr>
          <w:rFonts w:ascii="Times New Roman" w:hAnsi="Times New Roman"/>
          <w:b/>
          <w:sz w:val="28"/>
          <w:szCs w:val="28"/>
        </w:rPr>
        <w:t>«Детский сад комбинированного вида №3</w:t>
      </w:r>
      <w:r w:rsidR="00FB7E71" w:rsidRPr="00470BA2">
        <w:rPr>
          <w:rFonts w:ascii="Times New Roman" w:hAnsi="Times New Roman"/>
          <w:b/>
          <w:sz w:val="28"/>
          <w:szCs w:val="28"/>
        </w:rPr>
        <w:t>2</w:t>
      </w:r>
      <w:r w:rsidRPr="00470BA2">
        <w:rPr>
          <w:rFonts w:ascii="Times New Roman" w:hAnsi="Times New Roman"/>
          <w:b/>
          <w:sz w:val="28"/>
          <w:szCs w:val="28"/>
        </w:rPr>
        <w:t xml:space="preserve"> «</w:t>
      </w:r>
      <w:r w:rsidR="00FB7E71" w:rsidRPr="00470BA2">
        <w:rPr>
          <w:rFonts w:ascii="Times New Roman" w:hAnsi="Times New Roman"/>
          <w:b/>
          <w:sz w:val="28"/>
          <w:szCs w:val="28"/>
        </w:rPr>
        <w:t>Аленький цветочек</w:t>
      </w:r>
      <w:r w:rsidRPr="00470BA2">
        <w:rPr>
          <w:rFonts w:ascii="Times New Roman" w:hAnsi="Times New Roman"/>
          <w:b/>
          <w:sz w:val="28"/>
          <w:szCs w:val="28"/>
        </w:rPr>
        <w:t>»</w:t>
      </w:r>
    </w:p>
    <w:p w14:paraId="06BC5ED5" w14:textId="77777777" w:rsidR="0082613F" w:rsidRPr="00470BA2" w:rsidRDefault="0082613F" w:rsidP="001F5165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470BA2">
        <w:rPr>
          <w:rFonts w:ascii="Times New Roman" w:hAnsi="Times New Roman"/>
          <w:b/>
          <w:sz w:val="28"/>
          <w:szCs w:val="28"/>
        </w:rPr>
        <w:t>62375</w:t>
      </w:r>
      <w:r w:rsidR="00FB7E71" w:rsidRPr="00470BA2">
        <w:rPr>
          <w:rFonts w:ascii="Times New Roman" w:hAnsi="Times New Roman"/>
          <w:b/>
          <w:sz w:val="28"/>
          <w:szCs w:val="28"/>
        </w:rPr>
        <w:t>0</w:t>
      </w:r>
      <w:r w:rsidRPr="00470BA2">
        <w:rPr>
          <w:rFonts w:ascii="Times New Roman" w:hAnsi="Times New Roman"/>
          <w:b/>
          <w:sz w:val="28"/>
          <w:szCs w:val="28"/>
        </w:rPr>
        <w:t>, Свердловская область, г. Реж, ул. С</w:t>
      </w:r>
      <w:r w:rsidR="00FB7E71" w:rsidRPr="00470BA2">
        <w:rPr>
          <w:rFonts w:ascii="Times New Roman" w:hAnsi="Times New Roman"/>
          <w:b/>
          <w:sz w:val="28"/>
          <w:szCs w:val="28"/>
        </w:rPr>
        <w:t>портивная</w:t>
      </w:r>
      <w:r w:rsidRPr="00470BA2">
        <w:rPr>
          <w:rFonts w:ascii="Times New Roman" w:hAnsi="Times New Roman"/>
          <w:b/>
          <w:sz w:val="28"/>
          <w:szCs w:val="28"/>
        </w:rPr>
        <w:t xml:space="preserve">, </w:t>
      </w:r>
      <w:r w:rsidR="00FB7E71" w:rsidRPr="00470BA2">
        <w:rPr>
          <w:rFonts w:ascii="Times New Roman" w:hAnsi="Times New Roman"/>
          <w:b/>
          <w:sz w:val="28"/>
          <w:szCs w:val="28"/>
        </w:rPr>
        <w:t>8/</w:t>
      </w:r>
      <w:r w:rsidRPr="00470BA2">
        <w:rPr>
          <w:rFonts w:ascii="Times New Roman" w:hAnsi="Times New Roman"/>
          <w:b/>
          <w:sz w:val="28"/>
          <w:szCs w:val="28"/>
        </w:rPr>
        <w:t>1</w:t>
      </w:r>
    </w:p>
    <w:p w14:paraId="737392DD" w14:textId="77777777" w:rsidR="00DD6CAD" w:rsidRPr="00B310F3" w:rsidRDefault="0082613F" w:rsidP="001F5165">
      <w:pPr>
        <w:spacing w:line="240" w:lineRule="atLeast"/>
        <w:contextualSpacing/>
        <w:jc w:val="center"/>
        <w:rPr>
          <w:sz w:val="28"/>
          <w:szCs w:val="28"/>
          <w:lang w:val="en-US"/>
        </w:rPr>
      </w:pPr>
      <w:r w:rsidRPr="00470BA2">
        <w:rPr>
          <w:b/>
          <w:sz w:val="28"/>
          <w:szCs w:val="28"/>
        </w:rPr>
        <w:t>тел</w:t>
      </w:r>
      <w:r w:rsidRPr="00B310F3">
        <w:rPr>
          <w:b/>
          <w:sz w:val="28"/>
          <w:szCs w:val="28"/>
          <w:lang w:val="en-US"/>
        </w:rPr>
        <w:t>.: 8 (34364) 3-</w:t>
      </w:r>
      <w:r w:rsidR="00FB7E71" w:rsidRPr="00B310F3">
        <w:rPr>
          <w:b/>
          <w:sz w:val="28"/>
          <w:szCs w:val="28"/>
          <w:lang w:val="en-US"/>
        </w:rPr>
        <w:t>15</w:t>
      </w:r>
      <w:r w:rsidRPr="00B310F3">
        <w:rPr>
          <w:b/>
          <w:sz w:val="28"/>
          <w:szCs w:val="28"/>
          <w:lang w:val="en-US"/>
        </w:rPr>
        <w:t>-6</w:t>
      </w:r>
      <w:r w:rsidR="00FB7E71" w:rsidRPr="00B310F3">
        <w:rPr>
          <w:b/>
          <w:sz w:val="28"/>
          <w:szCs w:val="28"/>
          <w:lang w:val="en-US"/>
        </w:rPr>
        <w:t>2</w:t>
      </w:r>
      <w:r w:rsidRPr="00B310F3">
        <w:rPr>
          <w:b/>
          <w:sz w:val="28"/>
          <w:szCs w:val="28"/>
          <w:lang w:val="en-US"/>
        </w:rPr>
        <w:t xml:space="preserve">, </w:t>
      </w:r>
      <w:proofErr w:type="gramStart"/>
      <w:r w:rsidRPr="00470BA2">
        <w:rPr>
          <w:b/>
          <w:color w:val="000000"/>
          <w:sz w:val="28"/>
          <w:szCs w:val="28"/>
          <w:lang w:val="en-US"/>
        </w:rPr>
        <w:t>e</w:t>
      </w:r>
      <w:r w:rsidRPr="00B310F3">
        <w:rPr>
          <w:b/>
          <w:color w:val="000000"/>
          <w:sz w:val="28"/>
          <w:szCs w:val="28"/>
          <w:lang w:val="en-US"/>
        </w:rPr>
        <w:t>-</w:t>
      </w:r>
      <w:r w:rsidRPr="00470BA2">
        <w:rPr>
          <w:b/>
          <w:color w:val="000000"/>
          <w:sz w:val="28"/>
          <w:szCs w:val="28"/>
          <w:lang w:val="en-US"/>
        </w:rPr>
        <w:t>mail</w:t>
      </w:r>
      <w:r w:rsidRPr="00B310F3">
        <w:rPr>
          <w:b/>
          <w:color w:val="000000"/>
          <w:sz w:val="28"/>
          <w:szCs w:val="28"/>
          <w:lang w:val="en-US"/>
        </w:rPr>
        <w:t>:</w:t>
      </w:r>
      <w:r w:rsidRPr="00B310F3">
        <w:rPr>
          <w:color w:val="000000"/>
          <w:sz w:val="28"/>
          <w:szCs w:val="28"/>
          <w:lang w:val="en-US"/>
        </w:rPr>
        <w:t xml:space="preserve">  </w:t>
      </w:r>
      <w:r w:rsidR="00FB7E71" w:rsidRPr="00470BA2">
        <w:rPr>
          <w:color w:val="000000"/>
          <w:sz w:val="28"/>
          <w:szCs w:val="28"/>
          <w:lang w:val="en-US"/>
        </w:rPr>
        <w:t>ds</w:t>
      </w:r>
      <w:r w:rsidR="00FB7E71" w:rsidRPr="00B310F3">
        <w:rPr>
          <w:color w:val="000000"/>
          <w:sz w:val="28"/>
          <w:szCs w:val="28"/>
          <w:lang w:val="en-US"/>
        </w:rPr>
        <w:t>.</w:t>
      </w:r>
      <w:r w:rsidR="00FB7E71" w:rsidRPr="00470BA2">
        <w:rPr>
          <w:color w:val="000000"/>
          <w:sz w:val="28"/>
          <w:szCs w:val="28"/>
          <w:lang w:val="en-US"/>
        </w:rPr>
        <w:t>ac</w:t>
      </w:r>
      <w:proofErr w:type="gramEnd"/>
      <w:r w:rsidR="00FB7E71" w:rsidRPr="00B310F3">
        <w:rPr>
          <w:color w:val="000000"/>
          <w:sz w:val="28"/>
          <w:szCs w:val="28"/>
          <w:lang w:val="en-US"/>
        </w:rPr>
        <w:t xml:space="preserve"> </w:t>
      </w:r>
      <w:r w:rsidR="00BA665B">
        <w:fldChar w:fldCharType="begin"/>
      </w:r>
      <w:r w:rsidR="00BA665B" w:rsidRPr="00A26772">
        <w:rPr>
          <w:lang w:val="en-US"/>
        </w:rPr>
        <w:instrText xml:space="preserve"> HYPERLINK "@mail.ru" </w:instrText>
      </w:r>
      <w:r w:rsidR="00BA665B">
        <w:fldChar w:fldCharType="separate"/>
      </w:r>
      <w:r w:rsidR="00FB7E71" w:rsidRPr="00B310F3">
        <w:rPr>
          <w:rStyle w:val="a5"/>
          <w:b/>
          <w:sz w:val="28"/>
          <w:szCs w:val="28"/>
          <w:lang w:val="en-US"/>
        </w:rPr>
        <w:t>@</w:t>
      </w:r>
      <w:r w:rsidR="00FB7E71" w:rsidRPr="00470BA2">
        <w:rPr>
          <w:rStyle w:val="a5"/>
          <w:b/>
          <w:sz w:val="28"/>
          <w:szCs w:val="28"/>
          <w:lang w:val="en-US"/>
        </w:rPr>
        <w:t>mail</w:t>
      </w:r>
      <w:r w:rsidR="00FB7E71" w:rsidRPr="00B310F3">
        <w:rPr>
          <w:rStyle w:val="a5"/>
          <w:b/>
          <w:sz w:val="28"/>
          <w:szCs w:val="28"/>
          <w:lang w:val="en-US"/>
        </w:rPr>
        <w:t>.</w:t>
      </w:r>
      <w:r w:rsidR="00FB7E71" w:rsidRPr="00470BA2">
        <w:rPr>
          <w:rStyle w:val="a5"/>
          <w:b/>
          <w:sz w:val="28"/>
          <w:szCs w:val="28"/>
          <w:lang w:val="en-US"/>
        </w:rPr>
        <w:t>ru</w:t>
      </w:r>
      <w:r w:rsidR="00BA665B">
        <w:rPr>
          <w:rStyle w:val="a5"/>
          <w:b/>
          <w:sz w:val="28"/>
          <w:szCs w:val="28"/>
          <w:lang w:val="en-US"/>
        </w:rPr>
        <w:fldChar w:fldCharType="end"/>
      </w:r>
      <w:r w:rsidRPr="00B310F3">
        <w:rPr>
          <w:sz w:val="28"/>
          <w:szCs w:val="28"/>
          <w:lang w:val="en-US"/>
        </w:rPr>
        <w:t xml:space="preserve">, </w:t>
      </w:r>
    </w:p>
    <w:p w14:paraId="038EC3CF" w14:textId="6A344CCF" w:rsidR="0082613F" w:rsidRPr="00470BA2" w:rsidRDefault="0082613F" w:rsidP="001F5165">
      <w:pPr>
        <w:spacing w:line="240" w:lineRule="atLeast"/>
        <w:contextualSpacing/>
        <w:jc w:val="center"/>
        <w:rPr>
          <w:sz w:val="28"/>
          <w:szCs w:val="28"/>
        </w:rPr>
      </w:pPr>
      <w:r w:rsidRPr="00470BA2">
        <w:rPr>
          <w:b/>
          <w:color w:val="000000"/>
          <w:sz w:val="28"/>
          <w:szCs w:val="28"/>
        </w:rPr>
        <w:t xml:space="preserve">адрес сайта: </w:t>
      </w:r>
      <w:hyperlink w:history="1">
        <w:r w:rsidR="00FB7E71" w:rsidRPr="00470BA2">
          <w:rPr>
            <w:rStyle w:val="a5"/>
            <w:b/>
            <w:sz w:val="28"/>
            <w:szCs w:val="28"/>
            <w:shd w:val="clear" w:color="auto" w:fill="FFFFFF"/>
          </w:rPr>
          <w:t>http://tvoysadik 32.ru</w:t>
        </w:r>
      </w:hyperlink>
    </w:p>
    <w:p w14:paraId="1A38977C" w14:textId="77777777" w:rsidR="009A25A0" w:rsidRPr="009A25A0" w:rsidRDefault="009A25A0" w:rsidP="009A25A0">
      <w:pPr>
        <w:spacing w:beforeLines="20" w:before="48" w:afterLines="20" w:after="48"/>
        <w:rPr>
          <w:rFonts w:eastAsia="Calibri"/>
          <w:bCs/>
          <w:sz w:val="22"/>
          <w:szCs w:val="22"/>
          <w:lang w:eastAsia="en-US"/>
        </w:rPr>
      </w:pPr>
    </w:p>
    <w:p w14:paraId="081824E0" w14:textId="77777777" w:rsidR="009A25A0" w:rsidRPr="009A25A0" w:rsidRDefault="009A25A0" w:rsidP="009A25A0">
      <w:pPr>
        <w:spacing w:beforeLines="20" w:before="48" w:afterLines="20" w:after="48"/>
        <w:jc w:val="center"/>
        <w:rPr>
          <w:rFonts w:eastAsia="Calibri"/>
          <w:bCs/>
          <w:sz w:val="22"/>
          <w:szCs w:val="22"/>
          <w:lang w:eastAsia="en-US"/>
        </w:rPr>
      </w:pPr>
    </w:p>
    <w:tbl>
      <w:tblPr>
        <w:tblW w:w="138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063"/>
        <w:gridCol w:w="7797"/>
      </w:tblGrid>
      <w:tr w:rsidR="009A25A0" w:rsidRPr="009A25A0" w14:paraId="7F749CA9" w14:textId="77777777" w:rsidTr="009A25A0">
        <w:trPr>
          <w:trHeight w:val="767"/>
        </w:trPr>
        <w:tc>
          <w:tcPr>
            <w:tcW w:w="6063" w:type="dxa"/>
            <w:tcBorders>
              <w:top w:val="nil"/>
              <w:left w:val="nil"/>
              <w:bottom w:val="nil"/>
              <w:right w:val="nil"/>
            </w:tcBorders>
          </w:tcPr>
          <w:p w14:paraId="214B5B07" w14:textId="77777777" w:rsidR="009A25A0" w:rsidRPr="009A25A0" w:rsidRDefault="009A25A0" w:rsidP="009A25A0">
            <w:pPr>
              <w:autoSpaceDE w:val="0"/>
              <w:autoSpaceDN w:val="0"/>
              <w:adjustRightInd w:val="0"/>
              <w:spacing w:beforeLines="20" w:before="48" w:afterLines="20" w:after="48" w:line="276" w:lineRule="auto"/>
              <w:rPr>
                <w:rFonts w:eastAsiaTheme="minorHAnsi"/>
                <w:b/>
                <w:color w:val="000000"/>
                <w:lang w:eastAsia="en-US"/>
              </w:rPr>
            </w:pPr>
            <w:r w:rsidRPr="009A25A0">
              <w:rPr>
                <w:rFonts w:eastAsiaTheme="minorHAnsi"/>
                <w:b/>
                <w:color w:val="000000"/>
                <w:lang w:eastAsia="en-US"/>
              </w:rPr>
              <w:t>Принято:</w:t>
            </w:r>
          </w:p>
          <w:p w14:paraId="62EFD11D" w14:textId="77777777" w:rsidR="009A25A0" w:rsidRPr="009A25A0" w:rsidRDefault="009A25A0" w:rsidP="009A25A0">
            <w:pPr>
              <w:autoSpaceDE w:val="0"/>
              <w:autoSpaceDN w:val="0"/>
              <w:adjustRightInd w:val="0"/>
              <w:spacing w:beforeLines="20" w:before="48" w:afterLines="20" w:after="48" w:line="276" w:lineRule="auto"/>
              <w:rPr>
                <w:rFonts w:eastAsiaTheme="minorHAnsi"/>
                <w:lang w:eastAsia="en-US"/>
              </w:rPr>
            </w:pPr>
            <w:r w:rsidRPr="009A25A0">
              <w:rPr>
                <w:rFonts w:eastAsiaTheme="minorHAnsi"/>
                <w:lang w:eastAsia="en-US"/>
              </w:rPr>
              <w:t xml:space="preserve">Педагогическим советом </w:t>
            </w:r>
          </w:p>
          <w:p w14:paraId="253640DE" w14:textId="77777777" w:rsidR="009A25A0" w:rsidRPr="009A25A0" w:rsidRDefault="009A25A0" w:rsidP="009A25A0">
            <w:pPr>
              <w:autoSpaceDE w:val="0"/>
              <w:autoSpaceDN w:val="0"/>
              <w:adjustRightInd w:val="0"/>
              <w:spacing w:beforeLines="20" w:before="48" w:afterLines="20" w:after="48" w:line="276" w:lineRule="auto"/>
              <w:rPr>
                <w:rFonts w:eastAsiaTheme="minorHAnsi"/>
                <w:lang w:eastAsia="en-US"/>
              </w:rPr>
            </w:pPr>
            <w:r w:rsidRPr="009A25A0">
              <w:rPr>
                <w:rFonts w:eastAsiaTheme="minorHAnsi"/>
                <w:lang w:eastAsia="en-US"/>
              </w:rPr>
              <w:t>МБДОУ №32 «Аленький цветочек»</w:t>
            </w:r>
          </w:p>
          <w:p w14:paraId="2D635DBD" w14:textId="729FF3AA" w:rsidR="009A25A0" w:rsidRPr="009A25A0" w:rsidRDefault="009A25A0" w:rsidP="009A25A0">
            <w:pPr>
              <w:autoSpaceDE w:val="0"/>
              <w:autoSpaceDN w:val="0"/>
              <w:adjustRightInd w:val="0"/>
              <w:spacing w:beforeLines="20" w:before="48" w:afterLines="20" w:after="48" w:line="276" w:lineRule="auto"/>
              <w:rPr>
                <w:rFonts w:eastAsiaTheme="minorHAnsi"/>
                <w:lang w:eastAsia="en-US"/>
              </w:rPr>
            </w:pPr>
            <w:r w:rsidRPr="009A25A0">
              <w:rPr>
                <w:rFonts w:eastAsiaTheme="minorHAnsi"/>
                <w:lang w:eastAsia="en-US"/>
              </w:rPr>
              <w:t xml:space="preserve">от </w:t>
            </w:r>
            <w:r>
              <w:rPr>
                <w:rFonts w:eastAsiaTheme="minorHAnsi"/>
                <w:lang w:eastAsia="en-US"/>
              </w:rPr>
              <w:t>01</w:t>
            </w:r>
            <w:r w:rsidRPr="009A25A0">
              <w:rPr>
                <w:rFonts w:eastAsiaTheme="minorHAnsi"/>
                <w:lang w:eastAsia="en-US"/>
              </w:rPr>
              <w:t xml:space="preserve"> сентября 20</w:t>
            </w:r>
            <w:r>
              <w:rPr>
                <w:rFonts w:eastAsiaTheme="minorHAnsi"/>
                <w:lang w:eastAsia="en-US"/>
              </w:rPr>
              <w:t xml:space="preserve">21 </w:t>
            </w:r>
            <w:r w:rsidRPr="009A25A0">
              <w:rPr>
                <w:rFonts w:eastAsiaTheme="minorHAnsi"/>
                <w:lang w:eastAsia="en-US"/>
              </w:rPr>
              <w:t xml:space="preserve">г. </w:t>
            </w:r>
          </w:p>
          <w:p w14:paraId="580FF460" w14:textId="77777777" w:rsidR="009A25A0" w:rsidRPr="009A25A0" w:rsidRDefault="009A25A0" w:rsidP="009A25A0">
            <w:pPr>
              <w:spacing w:beforeLines="20" w:before="48" w:afterLines="20" w:after="48"/>
              <w:rPr>
                <w:rFonts w:eastAsia="Calibri"/>
                <w:bCs/>
                <w:lang w:eastAsia="en-US"/>
              </w:rPr>
            </w:pPr>
            <w:r w:rsidRPr="009A25A0">
              <w:rPr>
                <w:rFonts w:eastAsia="Calibri"/>
                <w:bCs/>
                <w:lang w:eastAsia="en-US"/>
              </w:rPr>
              <w:t>Председатель педагогического совета</w:t>
            </w:r>
          </w:p>
          <w:p w14:paraId="771EE31C" w14:textId="77777777" w:rsidR="009A25A0" w:rsidRPr="009A25A0" w:rsidRDefault="009A25A0" w:rsidP="009A25A0">
            <w:pPr>
              <w:spacing w:beforeLines="20" w:before="48" w:afterLines="20" w:after="48"/>
              <w:rPr>
                <w:rFonts w:eastAsia="Calibri"/>
                <w:b/>
                <w:bCs/>
                <w:lang w:eastAsia="en-US"/>
              </w:rPr>
            </w:pPr>
            <w:r w:rsidRPr="009A25A0">
              <w:rPr>
                <w:rFonts w:eastAsia="Calibri"/>
                <w:bCs/>
                <w:lang w:eastAsia="en-US"/>
              </w:rPr>
              <w:t xml:space="preserve"> </w:t>
            </w:r>
            <w:r w:rsidRPr="009A25A0">
              <w:rPr>
                <w:rFonts w:eastAsia="Calibri"/>
                <w:b/>
                <w:bCs/>
                <w:lang w:eastAsia="en-US"/>
              </w:rPr>
              <w:t xml:space="preserve">______________ </w:t>
            </w:r>
            <w:r w:rsidRPr="009A25A0">
              <w:rPr>
                <w:rFonts w:eastAsia="Calibri"/>
                <w:bCs/>
                <w:lang w:eastAsia="en-US"/>
              </w:rPr>
              <w:t>/Обухова А.В./</w:t>
            </w:r>
          </w:p>
          <w:p w14:paraId="76FB9A03" w14:textId="77777777" w:rsidR="009A25A0" w:rsidRPr="009A25A0" w:rsidRDefault="009A25A0" w:rsidP="009A25A0">
            <w:pPr>
              <w:autoSpaceDE w:val="0"/>
              <w:autoSpaceDN w:val="0"/>
              <w:adjustRightInd w:val="0"/>
              <w:spacing w:beforeLines="20" w:before="48" w:afterLines="20" w:after="48" w:line="276" w:lineRule="auto"/>
              <w:rPr>
                <w:rFonts w:eastAsiaTheme="minorHAnsi"/>
                <w:color w:val="000000"/>
                <w:lang w:eastAsia="en-US"/>
              </w:rPr>
            </w:pPr>
          </w:p>
          <w:p w14:paraId="2D505436" w14:textId="77777777" w:rsidR="009A25A0" w:rsidRPr="009A25A0" w:rsidRDefault="009A25A0" w:rsidP="009A25A0">
            <w:pPr>
              <w:autoSpaceDE w:val="0"/>
              <w:autoSpaceDN w:val="0"/>
              <w:adjustRightInd w:val="0"/>
              <w:spacing w:beforeLines="20" w:before="48" w:afterLines="20" w:after="48" w:line="276" w:lineRule="auto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7DBB5D7A" w14:textId="77777777" w:rsidR="009A25A0" w:rsidRPr="009A25A0" w:rsidRDefault="009A25A0" w:rsidP="009A25A0">
            <w:pPr>
              <w:autoSpaceDE w:val="0"/>
              <w:autoSpaceDN w:val="0"/>
              <w:adjustRightInd w:val="0"/>
              <w:spacing w:beforeLines="20" w:before="48" w:afterLines="20" w:after="48" w:line="276" w:lineRule="auto"/>
              <w:rPr>
                <w:rFonts w:eastAsiaTheme="minorHAnsi"/>
                <w:color w:val="000000"/>
                <w:lang w:eastAsia="en-US"/>
              </w:rPr>
            </w:pPr>
            <w:r w:rsidRPr="009A25A0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Утверждена: </w:t>
            </w:r>
          </w:p>
          <w:p w14:paraId="17FE0490" w14:textId="4966AF88" w:rsidR="009A25A0" w:rsidRPr="009A25A0" w:rsidRDefault="009A25A0" w:rsidP="009A25A0">
            <w:pPr>
              <w:autoSpaceDE w:val="0"/>
              <w:autoSpaceDN w:val="0"/>
              <w:adjustRightInd w:val="0"/>
              <w:spacing w:beforeLines="20" w:before="48" w:afterLines="20" w:after="48" w:line="276" w:lineRule="auto"/>
              <w:rPr>
                <w:rFonts w:eastAsiaTheme="minorHAnsi"/>
                <w:color w:val="000000"/>
                <w:lang w:eastAsia="en-US"/>
              </w:rPr>
            </w:pPr>
            <w:r w:rsidRPr="009A25A0">
              <w:rPr>
                <w:rFonts w:eastAsiaTheme="minorHAnsi"/>
                <w:color w:val="000000"/>
                <w:lang w:eastAsia="en-US"/>
              </w:rPr>
              <w:t xml:space="preserve">Приказ от </w:t>
            </w:r>
            <w:r>
              <w:rPr>
                <w:rFonts w:eastAsiaTheme="minorHAnsi"/>
                <w:color w:val="000000"/>
                <w:lang w:eastAsia="en-US"/>
              </w:rPr>
              <w:t>01.09.2021</w:t>
            </w:r>
            <w:r w:rsidRPr="009A25A0">
              <w:rPr>
                <w:rFonts w:eastAsiaTheme="minorHAnsi"/>
                <w:color w:val="000000"/>
                <w:lang w:eastAsia="en-US"/>
              </w:rPr>
              <w:t xml:space="preserve"> г. №</w:t>
            </w:r>
            <w:r>
              <w:rPr>
                <w:rFonts w:eastAsiaTheme="minorHAnsi"/>
                <w:color w:val="000000"/>
                <w:u w:val="single"/>
                <w:lang w:eastAsia="en-US"/>
              </w:rPr>
              <w:t>154-1</w:t>
            </w:r>
            <w:r w:rsidRPr="009A25A0">
              <w:rPr>
                <w:rFonts w:eastAsiaTheme="minorHAnsi"/>
                <w:color w:val="000000"/>
                <w:lang w:eastAsia="en-US"/>
              </w:rPr>
              <w:br/>
              <w:t>Заведующая МБДОУ №32</w:t>
            </w:r>
          </w:p>
          <w:p w14:paraId="0701C9E1" w14:textId="77777777" w:rsidR="009A25A0" w:rsidRPr="009A25A0" w:rsidRDefault="009A25A0" w:rsidP="009A25A0">
            <w:pPr>
              <w:autoSpaceDE w:val="0"/>
              <w:autoSpaceDN w:val="0"/>
              <w:adjustRightInd w:val="0"/>
              <w:spacing w:beforeLines="20" w:before="48" w:afterLines="20" w:after="48" w:line="276" w:lineRule="auto"/>
              <w:rPr>
                <w:rFonts w:eastAsiaTheme="minorHAnsi"/>
                <w:color w:val="000000"/>
                <w:lang w:eastAsia="en-US"/>
              </w:rPr>
            </w:pPr>
            <w:r w:rsidRPr="009A25A0">
              <w:rPr>
                <w:rFonts w:eastAsiaTheme="minorHAnsi"/>
                <w:color w:val="000000"/>
                <w:lang w:eastAsia="en-US"/>
              </w:rPr>
              <w:t xml:space="preserve"> «Аленький цветочек»</w:t>
            </w:r>
          </w:p>
          <w:p w14:paraId="6AAA6DBD" w14:textId="77777777" w:rsidR="009A25A0" w:rsidRPr="009A25A0" w:rsidRDefault="009A25A0" w:rsidP="009A25A0">
            <w:pPr>
              <w:autoSpaceDE w:val="0"/>
              <w:autoSpaceDN w:val="0"/>
              <w:adjustRightInd w:val="0"/>
              <w:spacing w:beforeLines="20" w:before="48" w:afterLines="20" w:after="48" w:line="276" w:lineRule="auto"/>
              <w:rPr>
                <w:rFonts w:eastAsiaTheme="minorHAnsi"/>
                <w:color w:val="000000"/>
                <w:lang w:eastAsia="en-US"/>
              </w:rPr>
            </w:pPr>
            <w:r w:rsidRPr="009A25A0">
              <w:rPr>
                <w:rFonts w:eastAsiaTheme="minorHAnsi"/>
                <w:color w:val="000000"/>
                <w:lang w:eastAsia="en-US"/>
              </w:rPr>
              <w:t xml:space="preserve">__________ </w:t>
            </w:r>
            <w:proofErr w:type="spellStart"/>
            <w:r w:rsidRPr="009A25A0">
              <w:rPr>
                <w:rFonts w:eastAsiaTheme="minorHAnsi"/>
                <w:color w:val="000000"/>
                <w:lang w:eastAsia="en-US"/>
              </w:rPr>
              <w:t>С.С.Воловик</w:t>
            </w:r>
            <w:proofErr w:type="spellEnd"/>
          </w:p>
          <w:p w14:paraId="2740E3EC" w14:textId="77777777" w:rsidR="009A25A0" w:rsidRPr="009A25A0" w:rsidRDefault="009A25A0" w:rsidP="009A25A0">
            <w:pPr>
              <w:autoSpaceDE w:val="0"/>
              <w:autoSpaceDN w:val="0"/>
              <w:adjustRightInd w:val="0"/>
              <w:spacing w:beforeLines="20" w:before="48" w:afterLines="20" w:after="48" w:line="276" w:lineRule="auto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14:paraId="04A0B6D9" w14:textId="5ABC7B67" w:rsidR="00365437" w:rsidRPr="009A25A0" w:rsidRDefault="00365437" w:rsidP="009A25A0">
      <w:pPr>
        <w:jc w:val="both"/>
        <w:rPr>
          <w:b/>
          <w:color w:val="000000"/>
          <w:sz w:val="28"/>
          <w:szCs w:val="28"/>
        </w:rPr>
      </w:pPr>
    </w:p>
    <w:p w14:paraId="24935BC8" w14:textId="77777777" w:rsidR="00365437" w:rsidRPr="00470BA2" w:rsidRDefault="00365437" w:rsidP="00770C15">
      <w:pPr>
        <w:pStyle w:val="17PRIL-txt"/>
        <w:spacing w:line="288" w:lineRule="auto"/>
        <w:jc w:val="both"/>
        <w:rPr>
          <w:rFonts w:ascii="Times New Roman" w:hAnsi="Times New Roman"/>
          <w:sz w:val="28"/>
          <w:szCs w:val="28"/>
        </w:rPr>
      </w:pPr>
    </w:p>
    <w:p w14:paraId="4434BCEE" w14:textId="77777777" w:rsidR="0082613F" w:rsidRPr="00470BA2" w:rsidRDefault="0082613F" w:rsidP="00770C15">
      <w:pPr>
        <w:pStyle w:val="a3"/>
        <w:spacing w:line="360" w:lineRule="auto"/>
        <w:jc w:val="both"/>
        <w:rPr>
          <w:rStyle w:val="52"/>
          <w:b/>
          <w:i w:val="0"/>
          <w:iCs w:val="0"/>
          <w:sz w:val="28"/>
          <w:szCs w:val="28"/>
        </w:rPr>
      </w:pPr>
    </w:p>
    <w:p w14:paraId="3640D5EC" w14:textId="77777777" w:rsidR="0082613F" w:rsidRPr="00470BA2" w:rsidRDefault="0082613F" w:rsidP="00365437">
      <w:pPr>
        <w:pStyle w:val="a3"/>
        <w:spacing w:line="360" w:lineRule="auto"/>
        <w:jc w:val="center"/>
        <w:rPr>
          <w:rStyle w:val="52"/>
          <w:rFonts w:ascii="Times New Roman" w:hAnsi="Times New Roman"/>
          <w:b/>
          <w:i w:val="0"/>
          <w:iCs w:val="0"/>
          <w:sz w:val="28"/>
          <w:szCs w:val="28"/>
        </w:rPr>
      </w:pPr>
      <w:r w:rsidRPr="00470BA2">
        <w:rPr>
          <w:rStyle w:val="52"/>
          <w:rFonts w:ascii="Times New Roman" w:hAnsi="Times New Roman"/>
          <w:b/>
          <w:i w:val="0"/>
          <w:iCs w:val="0"/>
          <w:sz w:val="28"/>
          <w:szCs w:val="28"/>
        </w:rPr>
        <w:t>ПРОГРАММА</w:t>
      </w:r>
    </w:p>
    <w:p w14:paraId="705B81F1" w14:textId="77777777" w:rsidR="0082613F" w:rsidRPr="00470BA2" w:rsidRDefault="0082613F" w:rsidP="00365437">
      <w:pPr>
        <w:pStyle w:val="a3"/>
        <w:spacing w:line="360" w:lineRule="auto"/>
        <w:jc w:val="center"/>
        <w:rPr>
          <w:rStyle w:val="52"/>
          <w:rFonts w:ascii="Times New Roman" w:hAnsi="Times New Roman"/>
          <w:b/>
          <w:i w:val="0"/>
          <w:iCs w:val="0"/>
          <w:sz w:val="28"/>
          <w:szCs w:val="28"/>
        </w:rPr>
      </w:pPr>
      <w:proofErr w:type="gramStart"/>
      <w:r w:rsidRPr="00470BA2">
        <w:rPr>
          <w:rStyle w:val="52"/>
          <w:rFonts w:ascii="Times New Roman" w:hAnsi="Times New Roman"/>
          <w:b/>
          <w:i w:val="0"/>
          <w:iCs w:val="0"/>
          <w:sz w:val="28"/>
          <w:szCs w:val="28"/>
        </w:rPr>
        <w:t>НАСТАВНИЧЕСТВА  ОБРАЗОВАТЕЛЬНОЙ</w:t>
      </w:r>
      <w:proofErr w:type="gramEnd"/>
      <w:r w:rsidRPr="00470BA2">
        <w:rPr>
          <w:rStyle w:val="52"/>
          <w:rFonts w:ascii="Times New Roman" w:hAnsi="Times New Roman"/>
          <w:b/>
          <w:i w:val="0"/>
          <w:iCs w:val="0"/>
          <w:sz w:val="28"/>
          <w:szCs w:val="28"/>
        </w:rPr>
        <w:t xml:space="preserve"> ПРОГРАММЫ ДОШКОЛЬНОГО  ОБРАЗОВАНИЯ</w:t>
      </w:r>
    </w:p>
    <w:p w14:paraId="0194F822" w14:textId="77777777" w:rsidR="0082613F" w:rsidRPr="00470BA2" w:rsidRDefault="0082613F" w:rsidP="00365437">
      <w:pPr>
        <w:pStyle w:val="a3"/>
        <w:spacing w:line="360" w:lineRule="auto"/>
        <w:jc w:val="center"/>
        <w:rPr>
          <w:rStyle w:val="52"/>
          <w:rFonts w:ascii="Times New Roman" w:hAnsi="Times New Roman"/>
          <w:b/>
          <w:i w:val="0"/>
          <w:iCs w:val="0"/>
          <w:sz w:val="28"/>
          <w:szCs w:val="28"/>
        </w:rPr>
      </w:pPr>
      <w:r w:rsidRPr="00470BA2">
        <w:rPr>
          <w:rStyle w:val="52"/>
          <w:rFonts w:ascii="Times New Roman" w:hAnsi="Times New Roman"/>
          <w:b/>
          <w:i w:val="0"/>
          <w:iCs w:val="0"/>
          <w:sz w:val="28"/>
          <w:szCs w:val="28"/>
        </w:rPr>
        <w:t>М</w:t>
      </w:r>
      <w:r w:rsidR="00FB7E71" w:rsidRPr="00470BA2">
        <w:rPr>
          <w:rStyle w:val="52"/>
          <w:rFonts w:ascii="Times New Roman" w:hAnsi="Times New Roman"/>
          <w:b/>
          <w:i w:val="0"/>
          <w:iCs w:val="0"/>
          <w:sz w:val="28"/>
          <w:szCs w:val="28"/>
        </w:rPr>
        <w:t>БДО</w:t>
      </w:r>
      <w:r w:rsidRPr="00470BA2">
        <w:rPr>
          <w:rStyle w:val="52"/>
          <w:rFonts w:ascii="Times New Roman" w:hAnsi="Times New Roman"/>
          <w:b/>
          <w:i w:val="0"/>
          <w:iCs w:val="0"/>
          <w:sz w:val="28"/>
          <w:szCs w:val="28"/>
        </w:rPr>
        <w:t>У</w:t>
      </w:r>
      <w:r w:rsidR="00FB7E71" w:rsidRPr="00470BA2">
        <w:rPr>
          <w:rStyle w:val="52"/>
          <w:rFonts w:ascii="Times New Roman" w:hAnsi="Times New Roman"/>
          <w:b/>
          <w:i w:val="0"/>
          <w:iCs w:val="0"/>
          <w:sz w:val="28"/>
          <w:szCs w:val="28"/>
        </w:rPr>
        <w:t>№32</w:t>
      </w:r>
      <w:r w:rsidRPr="00470BA2">
        <w:rPr>
          <w:rStyle w:val="52"/>
          <w:rFonts w:ascii="Times New Roman" w:hAnsi="Times New Roman"/>
          <w:b/>
          <w:i w:val="0"/>
          <w:iCs w:val="0"/>
          <w:sz w:val="28"/>
          <w:szCs w:val="28"/>
        </w:rPr>
        <w:t xml:space="preserve"> «</w:t>
      </w:r>
      <w:r w:rsidR="00FB7E71" w:rsidRPr="00470BA2">
        <w:rPr>
          <w:rStyle w:val="52"/>
          <w:rFonts w:ascii="Times New Roman" w:hAnsi="Times New Roman"/>
          <w:b/>
          <w:i w:val="0"/>
          <w:iCs w:val="0"/>
          <w:sz w:val="28"/>
          <w:szCs w:val="28"/>
        </w:rPr>
        <w:t>Аленький цветочек</w:t>
      </w:r>
      <w:r w:rsidRPr="00470BA2">
        <w:rPr>
          <w:rStyle w:val="52"/>
          <w:rFonts w:ascii="Times New Roman" w:hAnsi="Times New Roman"/>
          <w:b/>
          <w:i w:val="0"/>
          <w:iCs w:val="0"/>
          <w:sz w:val="28"/>
          <w:szCs w:val="28"/>
        </w:rPr>
        <w:t>»</w:t>
      </w:r>
    </w:p>
    <w:p w14:paraId="4AFFF450" w14:textId="1120BCF5" w:rsidR="0082613F" w:rsidRPr="00B310F3" w:rsidRDefault="00B310F3" w:rsidP="00B310F3">
      <w:pPr>
        <w:pStyle w:val="a3"/>
        <w:spacing w:line="360" w:lineRule="auto"/>
        <w:jc w:val="center"/>
        <w:rPr>
          <w:rStyle w:val="52"/>
          <w:b/>
          <w:bCs/>
          <w:i w:val="0"/>
          <w:iCs w:val="0"/>
          <w:sz w:val="28"/>
          <w:szCs w:val="28"/>
        </w:rPr>
      </w:pPr>
      <w:r w:rsidRPr="00B310F3">
        <w:rPr>
          <w:b/>
          <w:bCs/>
          <w:sz w:val="28"/>
          <w:szCs w:val="28"/>
        </w:rPr>
        <w:t>на 2021 год, 2022 – 202</w:t>
      </w:r>
      <w:r>
        <w:rPr>
          <w:b/>
          <w:bCs/>
          <w:sz w:val="28"/>
          <w:szCs w:val="28"/>
        </w:rPr>
        <w:t>4</w:t>
      </w:r>
      <w:r w:rsidRPr="00B310F3">
        <w:rPr>
          <w:b/>
          <w:bCs/>
          <w:sz w:val="28"/>
          <w:szCs w:val="28"/>
        </w:rPr>
        <w:t xml:space="preserve"> учебный год</w:t>
      </w:r>
    </w:p>
    <w:p w14:paraId="584C713C" w14:textId="77777777" w:rsidR="0082613F" w:rsidRPr="00470BA2" w:rsidRDefault="0082613F" w:rsidP="00770C15">
      <w:pPr>
        <w:pStyle w:val="a3"/>
        <w:spacing w:line="360" w:lineRule="auto"/>
        <w:jc w:val="both"/>
        <w:rPr>
          <w:rStyle w:val="52"/>
          <w:i w:val="0"/>
          <w:iCs w:val="0"/>
          <w:sz w:val="28"/>
          <w:szCs w:val="28"/>
        </w:rPr>
      </w:pPr>
    </w:p>
    <w:p w14:paraId="07A0FDBE" w14:textId="77777777" w:rsidR="0082613F" w:rsidRPr="00470BA2" w:rsidRDefault="0082613F" w:rsidP="00770C15">
      <w:pPr>
        <w:pStyle w:val="a3"/>
        <w:spacing w:line="360" w:lineRule="auto"/>
        <w:jc w:val="both"/>
        <w:rPr>
          <w:rStyle w:val="52"/>
          <w:i w:val="0"/>
          <w:iCs w:val="0"/>
          <w:sz w:val="28"/>
          <w:szCs w:val="28"/>
        </w:rPr>
      </w:pPr>
    </w:p>
    <w:p w14:paraId="46330790" w14:textId="77777777" w:rsidR="0082613F" w:rsidRPr="00470BA2" w:rsidRDefault="0082613F" w:rsidP="00770C15">
      <w:pPr>
        <w:pStyle w:val="a3"/>
        <w:spacing w:line="360" w:lineRule="auto"/>
        <w:jc w:val="both"/>
        <w:rPr>
          <w:rStyle w:val="52"/>
          <w:i w:val="0"/>
          <w:iCs w:val="0"/>
          <w:sz w:val="28"/>
          <w:szCs w:val="28"/>
        </w:rPr>
      </w:pPr>
    </w:p>
    <w:p w14:paraId="2EB5F93A" w14:textId="77777777" w:rsidR="0082613F" w:rsidRPr="00470BA2" w:rsidRDefault="0082613F" w:rsidP="00770C15">
      <w:pPr>
        <w:pStyle w:val="a3"/>
        <w:spacing w:line="360" w:lineRule="auto"/>
        <w:jc w:val="both"/>
        <w:rPr>
          <w:rStyle w:val="52"/>
          <w:i w:val="0"/>
          <w:iCs w:val="0"/>
          <w:sz w:val="28"/>
          <w:szCs w:val="28"/>
        </w:rPr>
      </w:pPr>
    </w:p>
    <w:p w14:paraId="1626FEB7" w14:textId="77777777" w:rsidR="0082613F" w:rsidRPr="00470BA2" w:rsidRDefault="0082613F" w:rsidP="00770C15">
      <w:pPr>
        <w:pStyle w:val="a3"/>
        <w:spacing w:line="360" w:lineRule="auto"/>
        <w:jc w:val="both"/>
        <w:rPr>
          <w:rStyle w:val="52"/>
          <w:i w:val="0"/>
          <w:iCs w:val="0"/>
          <w:sz w:val="28"/>
          <w:szCs w:val="28"/>
        </w:rPr>
      </w:pPr>
    </w:p>
    <w:p w14:paraId="71066162" w14:textId="77777777" w:rsidR="0082613F" w:rsidRPr="00470BA2" w:rsidRDefault="0082613F" w:rsidP="00770C15">
      <w:pPr>
        <w:pStyle w:val="a3"/>
        <w:spacing w:line="360" w:lineRule="auto"/>
        <w:jc w:val="both"/>
        <w:rPr>
          <w:rStyle w:val="52"/>
          <w:i w:val="0"/>
          <w:iCs w:val="0"/>
          <w:sz w:val="28"/>
          <w:szCs w:val="28"/>
        </w:rPr>
      </w:pPr>
    </w:p>
    <w:p w14:paraId="1CD2E191" w14:textId="77777777" w:rsidR="0082613F" w:rsidRPr="00470BA2" w:rsidRDefault="0082613F" w:rsidP="00770C15">
      <w:pPr>
        <w:pStyle w:val="a3"/>
        <w:spacing w:line="360" w:lineRule="auto"/>
        <w:jc w:val="both"/>
        <w:rPr>
          <w:rStyle w:val="52"/>
          <w:i w:val="0"/>
          <w:iCs w:val="0"/>
          <w:sz w:val="28"/>
          <w:szCs w:val="28"/>
        </w:rPr>
      </w:pPr>
    </w:p>
    <w:p w14:paraId="61243FFB" w14:textId="77777777" w:rsidR="0082613F" w:rsidRPr="00470BA2" w:rsidRDefault="0082613F" w:rsidP="00770C15">
      <w:pPr>
        <w:pStyle w:val="a3"/>
        <w:spacing w:line="360" w:lineRule="auto"/>
        <w:jc w:val="both"/>
        <w:rPr>
          <w:rStyle w:val="52"/>
          <w:i w:val="0"/>
          <w:iCs w:val="0"/>
          <w:sz w:val="28"/>
          <w:szCs w:val="28"/>
        </w:rPr>
      </w:pPr>
    </w:p>
    <w:p w14:paraId="46B764E3" w14:textId="77777777" w:rsidR="0082613F" w:rsidRPr="00470BA2" w:rsidRDefault="0082613F" w:rsidP="00365437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470BA2">
        <w:rPr>
          <w:rStyle w:val="52"/>
          <w:rFonts w:ascii="Times New Roman" w:hAnsi="Times New Roman"/>
          <w:b/>
          <w:i w:val="0"/>
          <w:iCs w:val="0"/>
          <w:sz w:val="28"/>
          <w:szCs w:val="28"/>
        </w:rPr>
        <w:t>202</w:t>
      </w:r>
      <w:r w:rsidR="00365437">
        <w:rPr>
          <w:rStyle w:val="52"/>
          <w:rFonts w:ascii="Times New Roman" w:hAnsi="Times New Roman"/>
          <w:b/>
          <w:i w:val="0"/>
          <w:iCs w:val="0"/>
          <w:sz w:val="28"/>
          <w:szCs w:val="28"/>
        </w:rPr>
        <w:t>1</w:t>
      </w:r>
      <w:r w:rsidRPr="00470BA2">
        <w:rPr>
          <w:rStyle w:val="52"/>
          <w:rFonts w:ascii="Times New Roman" w:hAnsi="Times New Roman"/>
          <w:b/>
          <w:i w:val="0"/>
          <w:iCs w:val="0"/>
          <w:sz w:val="28"/>
          <w:szCs w:val="28"/>
        </w:rPr>
        <w:t xml:space="preserve"> г</w:t>
      </w:r>
      <w:r w:rsidR="00FB7E71" w:rsidRPr="00470BA2">
        <w:rPr>
          <w:rStyle w:val="52"/>
          <w:rFonts w:ascii="Times New Roman" w:hAnsi="Times New Roman"/>
          <w:b/>
          <w:i w:val="0"/>
          <w:iCs w:val="0"/>
          <w:sz w:val="28"/>
          <w:szCs w:val="28"/>
        </w:rPr>
        <w:t>.</w:t>
      </w:r>
    </w:p>
    <w:p w14:paraId="04A6371A" w14:textId="77777777" w:rsidR="0082613F" w:rsidRPr="00470BA2" w:rsidRDefault="0082613F" w:rsidP="00770C15">
      <w:pPr>
        <w:pStyle w:val="a3"/>
        <w:spacing w:line="360" w:lineRule="auto"/>
        <w:jc w:val="both"/>
        <w:rPr>
          <w:b/>
          <w:sz w:val="28"/>
          <w:szCs w:val="28"/>
        </w:rPr>
      </w:pPr>
    </w:p>
    <w:p w14:paraId="65C023F0" w14:textId="77777777" w:rsidR="009A25A0" w:rsidRDefault="009A25A0" w:rsidP="00365437">
      <w:pPr>
        <w:pStyle w:val="a3"/>
        <w:spacing w:line="360" w:lineRule="auto"/>
        <w:jc w:val="center"/>
        <w:rPr>
          <w:b/>
          <w:sz w:val="28"/>
          <w:szCs w:val="28"/>
        </w:rPr>
      </w:pPr>
    </w:p>
    <w:p w14:paraId="779CA3BA" w14:textId="172F98F7" w:rsidR="0082613F" w:rsidRPr="00470BA2" w:rsidRDefault="0082613F" w:rsidP="00365437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470BA2">
        <w:rPr>
          <w:b/>
          <w:sz w:val="28"/>
          <w:szCs w:val="28"/>
        </w:rPr>
        <w:t>СОДЕРЖАНИЕ</w:t>
      </w:r>
    </w:p>
    <w:p w14:paraId="4F421B1E" w14:textId="77777777" w:rsidR="0082613F" w:rsidRPr="00470BA2" w:rsidRDefault="0082613F" w:rsidP="00770C15">
      <w:pPr>
        <w:pStyle w:val="a3"/>
        <w:spacing w:line="360" w:lineRule="auto"/>
        <w:jc w:val="both"/>
        <w:rPr>
          <w:sz w:val="28"/>
          <w:szCs w:val="28"/>
        </w:rPr>
      </w:pPr>
    </w:p>
    <w:tbl>
      <w:tblPr>
        <w:tblW w:w="9985" w:type="dxa"/>
        <w:tblLook w:val="04A0" w:firstRow="1" w:lastRow="0" w:firstColumn="1" w:lastColumn="0" w:noHBand="0" w:noVBand="1"/>
      </w:tblPr>
      <w:tblGrid>
        <w:gridCol w:w="8969"/>
        <w:gridCol w:w="1016"/>
      </w:tblGrid>
      <w:tr w:rsidR="0082613F" w:rsidRPr="00470BA2" w14:paraId="3F04F31E" w14:textId="77777777" w:rsidTr="00FB7E71">
        <w:trPr>
          <w:trHeight w:val="455"/>
        </w:trPr>
        <w:tc>
          <w:tcPr>
            <w:tcW w:w="8969" w:type="dxa"/>
            <w:shd w:val="clear" w:color="auto" w:fill="auto"/>
          </w:tcPr>
          <w:p w14:paraId="3617342D" w14:textId="77777777" w:rsidR="0082613F" w:rsidRPr="00470BA2" w:rsidRDefault="0082613F" w:rsidP="00770C15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70BA2">
              <w:rPr>
                <w:sz w:val="28"/>
                <w:szCs w:val="28"/>
              </w:rPr>
              <w:t>1. П</w:t>
            </w:r>
            <w:r w:rsidR="00B221F5" w:rsidRPr="00470BA2">
              <w:rPr>
                <w:sz w:val="28"/>
                <w:szCs w:val="28"/>
              </w:rPr>
              <w:t>ОЯСНИТЕЛЬНАЯ ЗАПИСКА………</w:t>
            </w:r>
            <w:r w:rsidRPr="00470BA2">
              <w:rPr>
                <w:sz w:val="28"/>
                <w:szCs w:val="28"/>
              </w:rPr>
              <w:t>……………………</w:t>
            </w:r>
            <w:r w:rsidR="00365437">
              <w:rPr>
                <w:sz w:val="28"/>
                <w:szCs w:val="28"/>
              </w:rPr>
              <w:t>……………</w:t>
            </w:r>
          </w:p>
        </w:tc>
        <w:tc>
          <w:tcPr>
            <w:tcW w:w="1016" w:type="dxa"/>
            <w:shd w:val="clear" w:color="auto" w:fill="auto"/>
          </w:tcPr>
          <w:p w14:paraId="333979DD" w14:textId="77777777" w:rsidR="0082613F" w:rsidRPr="00470BA2" w:rsidRDefault="0082613F" w:rsidP="00770C15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70BA2">
              <w:rPr>
                <w:sz w:val="28"/>
                <w:szCs w:val="28"/>
              </w:rPr>
              <w:t>3</w:t>
            </w:r>
          </w:p>
        </w:tc>
      </w:tr>
      <w:tr w:rsidR="0082613F" w:rsidRPr="00470BA2" w14:paraId="63BFED72" w14:textId="77777777" w:rsidTr="00FB7E71">
        <w:trPr>
          <w:trHeight w:val="455"/>
        </w:trPr>
        <w:tc>
          <w:tcPr>
            <w:tcW w:w="8969" w:type="dxa"/>
            <w:shd w:val="clear" w:color="auto" w:fill="auto"/>
          </w:tcPr>
          <w:p w14:paraId="3BEFABF4" w14:textId="77777777" w:rsidR="0082613F" w:rsidRPr="00470BA2" w:rsidRDefault="0082613F" w:rsidP="00770C15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70BA2">
              <w:rPr>
                <w:sz w:val="28"/>
                <w:szCs w:val="28"/>
              </w:rPr>
              <w:lastRenderedPageBreak/>
              <w:t>2. П</w:t>
            </w:r>
            <w:r w:rsidR="00B221F5" w:rsidRPr="00470BA2">
              <w:rPr>
                <w:sz w:val="28"/>
                <w:szCs w:val="28"/>
              </w:rPr>
              <w:t xml:space="preserve">АСПОРТ ПРОГРАММЫ       </w:t>
            </w:r>
            <w:r w:rsidR="00365437">
              <w:rPr>
                <w:sz w:val="28"/>
                <w:szCs w:val="28"/>
              </w:rPr>
              <w:t>…………………………………………</w:t>
            </w:r>
          </w:p>
        </w:tc>
        <w:tc>
          <w:tcPr>
            <w:tcW w:w="1016" w:type="dxa"/>
            <w:shd w:val="clear" w:color="auto" w:fill="auto"/>
          </w:tcPr>
          <w:p w14:paraId="74A47240" w14:textId="77777777" w:rsidR="0082613F" w:rsidRPr="00470BA2" w:rsidRDefault="002734E5" w:rsidP="00770C15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2613F" w:rsidRPr="00470BA2" w14:paraId="7C143CB9" w14:textId="77777777" w:rsidTr="00FB7E71">
        <w:trPr>
          <w:trHeight w:val="455"/>
        </w:trPr>
        <w:tc>
          <w:tcPr>
            <w:tcW w:w="8969" w:type="dxa"/>
            <w:shd w:val="clear" w:color="auto" w:fill="auto"/>
          </w:tcPr>
          <w:p w14:paraId="55051357" w14:textId="77777777" w:rsidR="0082613F" w:rsidRPr="00470BA2" w:rsidRDefault="0082613F" w:rsidP="00770C15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70BA2">
              <w:rPr>
                <w:sz w:val="28"/>
                <w:szCs w:val="28"/>
              </w:rPr>
              <w:t>3.СОДЕРЖ</w:t>
            </w:r>
            <w:r w:rsidR="00365437">
              <w:rPr>
                <w:sz w:val="28"/>
                <w:szCs w:val="28"/>
              </w:rPr>
              <w:t>АНИЕ ПРОГРАММЫ…………………………………………</w:t>
            </w:r>
          </w:p>
        </w:tc>
        <w:tc>
          <w:tcPr>
            <w:tcW w:w="1016" w:type="dxa"/>
            <w:shd w:val="clear" w:color="auto" w:fill="auto"/>
          </w:tcPr>
          <w:p w14:paraId="3EC3E425" w14:textId="77777777" w:rsidR="0082613F" w:rsidRPr="00470BA2" w:rsidRDefault="002734E5" w:rsidP="00770C15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82613F" w:rsidRPr="00470BA2" w14:paraId="3D610356" w14:textId="77777777" w:rsidTr="00FB7E71">
        <w:trPr>
          <w:trHeight w:val="455"/>
        </w:trPr>
        <w:tc>
          <w:tcPr>
            <w:tcW w:w="8969" w:type="dxa"/>
            <w:shd w:val="clear" w:color="auto" w:fill="auto"/>
          </w:tcPr>
          <w:p w14:paraId="2F6A8AE1" w14:textId="77777777" w:rsidR="0082613F" w:rsidRPr="00470BA2" w:rsidRDefault="0082613F" w:rsidP="00770C15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70BA2">
              <w:rPr>
                <w:sz w:val="28"/>
                <w:szCs w:val="28"/>
              </w:rPr>
              <w:t xml:space="preserve">     3.1. Цель </w:t>
            </w:r>
            <w:r w:rsidR="00365437">
              <w:rPr>
                <w:sz w:val="28"/>
                <w:szCs w:val="28"/>
              </w:rPr>
              <w:t>программы……………………</w:t>
            </w:r>
            <w:proofErr w:type="gramStart"/>
            <w:r w:rsidR="00365437">
              <w:rPr>
                <w:sz w:val="28"/>
                <w:szCs w:val="28"/>
              </w:rPr>
              <w:t>…….</w:t>
            </w:r>
            <w:proofErr w:type="gramEnd"/>
            <w:r w:rsidR="00365437">
              <w:rPr>
                <w:sz w:val="28"/>
                <w:szCs w:val="28"/>
              </w:rPr>
              <w:t>…………………………</w:t>
            </w:r>
          </w:p>
        </w:tc>
        <w:tc>
          <w:tcPr>
            <w:tcW w:w="1016" w:type="dxa"/>
            <w:shd w:val="clear" w:color="auto" w:fill="auto"/>
          </w:tcPr>
          <w:p w14:paraId="255EB561" w14:textId="77777777" w:rsidR="0082613F" w:rsidRPr="00470BA2" w:rsidRDefault="002734E5" w:rsidP="00770C15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82613F" w:rsidRPr="00470BA2" w14:paraId="7879A761" w14:textId="77777777" w:rsidTr="00FB7E71">
        <w:trPr>
          <w:trHeight w:val="455"/>
        </w:trPr>
        <w:tc>
          <w:tcPr>
            <w:tcW w:w="8969" w:type="dxa"/>
            <w:shd w:val="clear" w:color="auto" w:fill="auto"/>
          </w:tcPr>
          <w:p w14:paraId="4DC9BD74" w14:textId="77777777" w:rsidR="0082613F" w:rsidRPr="00470BA2" w:rsidRDefault="0082613F" w:rsidP="00770C15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70BA2">
              <w:rPr>
                <w:sz w:val="28"/>
                <w:szCs w:val="28"/>
              </w:rPr>
              <w:t xml:space="preserve">     3.2. </w:t>
            </w:r>
            <w:proofErr w:type="gramStart"/>
            <w:r w:rsidRPr="00470BA2">
              <w:rPr>
                <w:sz w:val="28"/>
                <w:szCs w:val="28"/>
              </w:rPr>
              <w:t xml:space="preserve">Задачи  </w:t>
            </w:r>
            <w:r w:rsidR="00365437">
              <w:rPr>
                <w:sz w:val="28"/>
                <w:szCs w:val="28"/>
              </w:rPr>
              <w:t>программы</w:t>
            </w:r>
            <w:proofErr w:type="gramEnd"/>
            <w:r w:rsidR="00365437">
              <w:rPr>
                <w:sz w:val="28"/>
                <w:szCs w:val="28"/>
              </w:rPr>
              <w:t>…………………………………………………</w:t>
            </w:r>
          </w:p>
        </w:tc>
        <w:tc>
          <w:tcPr>
            <w:tcW w:w="1016" w:type="dxa"/>
            <w:shd w:val="clear" w:color="auto" w:fill="auto"/>
          </w:tcPr>
          <w:p w14:paraId="4F75E25B" w14:textId="77777777" w:rsidR="0082613F" w:rsidRPr="00470BA2" w:rsidRDefault="002734E5" w:rsidP="00770C15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2613F" w:rsidRPr="00470BA2" w14:paraId="2B9D8A85" w14:textId="77777777" w:rsidTr="00FB7E71">
        <w:trPr>
          <w:trHeight w:val="455"/>
        </w:trPr>
        <w:tc>
          <w:tcPr>
            <w:tcW w:w="8969" w:type="dxa"/>
            <w:shd w:val="clear" w:color="auto" w:fill="auto"/>
          </w:tcPr>
          <w:p w14:paraId="6E172AC6" w14:textId="77777777" w:rsidR="0082613F" w:rsidRPr="00470BA2" w:rsidRDefault="0082613F" w:rsidP="00770C15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70BA2">
              <w:rPr>
                <w:sz w:val="28"/>
                <w:szCs w:val="28"/>
              </w:rPr>
              <w:t xml:space="preserve">     3.3. Принципы программы………………………………………….....</w:t>
            </w:r>
            <w:r w:rsidR="00365437">
              <w:rPr>
                <w:sz w:val="28"/>
                <w:szCs w:val="28"/>
              </w:rPr>
              <w:t>.....</w:t>
            </w:r>
          </w:p>
        </w:tc>
        <w:tc>
          <w:tcPr>
            <w:tcW w:w="1016" w:type="dxa"/>
            <w:shd w:val="clear" w:color="auto" w:fill="auto"/>
          </w:tcPr>
          <w:p w14:paraId="09D0D58F" w14:textId="77777777" w:rsidR="0082613F" w:rsidRPr="00470BA2" w:rsidRDefault="002734E5" w:rsidP="00770C15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2613F" w:rsidRPr="00470BA2" w14:paraId="335DEC94" w14:textId="77777777" w:rsidTr="00FB7E71">
        <w:trPr>
          <w:trHeight w:val="3202"/>
        </w:trPr>
        <w:tc>
          <w:tcPr>
            <w:tcW w:w="8969" w:type="dxa"/>
            <w:shd w:val="clear" w:color="auto" w:fill="auto"/>
          </w:tcPr>
          <w:p w14:paraId="55D7D34D" w14:textId="77777777" w:rsidR="0082613F" w:rsidRPr="00470BA2" w:rsidRDefault="0082613F" w:rsidP="00770C15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70BA2">
              <w:rPr>
                <w:sz w:val="28"/>
                <w:szCs w:val="28"/>
              </w:rPr>
              <w:t xml:space="preserve"> 4. ОСНОВНЫЕ </w:t>
            </w:r>
            <w:r w:rsidR="00365437">
              <w:rPr>
                <w:sz w:val="28"/>
                <w:szCs w:val="28"/>
              </w:rPr>
              <w:t>НАПРАВЛЕНИЯ ПРОГРАММЫ………………………</w:t>
            </w:r>
          </w:p>
          <w:p w14:paraId="53D219A6" w14:textId="77777777" w:rsidR="0082613F" w:rsidRPr="00470BA2" w:rsidRDefault="0082613F" w:rsidP="00770C15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70BA2">
              <w:rPr>
                <w:sz w:val="28"/>
                <w:szCs w:val="28"/>
              </w:rPr>
              <w:t xml:space="preserve"> 5. ФОРМЫ И </w:t>
            </w:r>
            <w:r w:rsidR="00365437">
              <w:rPr>
                <w:sz w:val="28"/>
                <w:szCs w:val="28"/>
              </w:rPr>
              <w:t>МЕТОДЫ РАБОТЫ …………………………………………</w:t>
            </w:r>
          </w:p>
          <w:p w14:paraId="3E2EC5A1" w14:textId="77777777" w:rsidR="0082613F" w:rsidRPr="00470BA2" w:rsidRDefault="0082613F" w:rsidP="00770C15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70BA2">
              <w:rPr>
                <w:sz w:val="28"/>
                <w:szCs w:val="28"/>
              </w:rPr>
              <w:t xml:space="preserve"> 6. ЭТАПЫ РЕАЛ</w:t>
            </w:r>
            <w:r w:rsidR="00365437">
              <w:rPr>
                <w:sz w:val="28"/>
                <w:szCs w:val="28"/>
              </w:rPr>
              <w:t>ИЗАЦИИ ПРОГРАММЫ ………………………………</w:t>
            </w:r>
          </w:p>
          <w:p w14:paraId="2360808A" w14:textId="77777777" w:rsidR="0082613F" w:rsidRPr="00470BA2" w:rsidRDefault="0082613F" w:rsidP="00770C15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70BA2">
              <w:rPr>
                <w:sz w:val="28"/>
                <w:szCs w:val="28"/>
              </w:rPr>
              <w:t xml:space="preserve"> 7.  ПЛАНИРУЕ</w:t>
            </w:r>
            <w:r w:rsidR="00365437">
              <w:rPr>
                <w:sz w:val="28"/>
                <w:szCs w:val="28"/>
              </w:rPr>
              <w:t>МЫЕ РЕЗУЛЬТАТЫ ………………………………………</w:t>
            </w:r>
          </w:p>
          <w:p w14:paraId="482FF9CF" w14:textId="77777777" w:rsidR="0082613F" w:rsidRPr="00470BA2" w:rsidRDefault="0082613F" w:rsidP="00770C15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70BA2">
              <w:rPr>
                <w:sz w:val="28"/>
                <w:szCs w:val="28"/>
              </w:rPr>
              <w:t xml:space="preserve"> 8. СОДЕРЖА</w:t>
            </w:r>
            <w:r w:rsidR="00365437">
              <w:rPr>
                <w:sz w:val="28"/>
                <w:szCs w:val="28"/>
              </w:rPr>
              <w:t>НИЕ ПРОГРАММЫ …………………………………………</w:t>
            </w:r>
          </w:p>
          <w:p w14:paraId="738F6592" w14:textId="77777777" w:rsidR="0082613F" w:rsidRPr="00470BA2" w:rsidRDefault="0082613F" w:rsidP="00770C15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470BA2">
              <w:rPr>
                <w:sz w:val="28"/>
                <w:szCs w:val="28"/>
              </w:rPr>
              <w:t xml:space="preserve"> 9.ПЛАН РАБОТЫ </w:t>
            </w:r>
            <w:r w:rsidR="00365437">
              <w:rPr>
                <w:sz w:val="28"/>
                <w:szCs w:val="28"/>
              </w:rPr>
              <w:t>ПЕДАГОГОВ НАСТАВНИКОВ ……………………</w:t>
            </w:r>
          </w:p>
          <w:p w14:paraId="5F38770A" w14:textId="77777777" w:rsidR="0082613F" w:rsidRPr="00470BA2" w:rsidRDefault="0082613F" w:rsidP="00770C15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16" w:type="dxa"/>
            <w:shd w:val="clear" w:color="auto" w:fill="auto"/>
          </w:tcPr>
          <w:p w14:paraId="143BB525" w14:textId="77777777" w:rsidR="0082613F" w:rsidRPr="00470BA2" w:rsidRDefault="002734E5" w:rsidP="00770C15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14:paraId="51A0FF3E" w14:textId="77777777" w:rsidR="0082613F" w:rsidRPr="00470BA2" w:rsidRDefault="002734E5" w:rsidP="00770C15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14:paraId="286CCD35" w14:textId="77777777" w:rsidR="0082613F" w:rsidRPr="00470BA2" w:rsidRDefault="002734E5" w:rsidP="00770C15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14:paraId="7109425E" w14:textId="77777777" w:rsidR="0082613F" w:rsidRPr="00470BA2" w:rsidRDefault="002734E5" w:rsidP="00770C15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14:paraId="0B44015E" w14:textId="77777777" w:rsidR="0082613F" w:rsidRPr="00470BA2" w:rsidRDefault="002734E5" w:rsidP="00770C15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14:paraId="4AF5384F" w14:textId="77777777" w:rsidR="0082613F" w:rsidRDefault="002734E5" w:rsidP="00770C15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14:paraId="3C7DFB47" w14:textId="77777777" w:rsidR="006F2386" w:rsidRDefault="006F2386" w:rsidP="006F2386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481D9EB2" w14:textId="77777777" w:rsidR="006F2386" w:rsidRPr="00470BA2" w:rsidRDefault="006F2386" w:rsidP="00770C15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2613F" w:rsidRPr="00470BA2" w14:paraId="3566F253" w14:textId="77777777" w:rsidTr="00FB7E71">
        <w:trPr>
          <w:trHeight w:val="910"/>
        </w:trPr>
        <w:tc>
          <w:tcPr>
            <w:tcW w:w="8969" w:type="dxa"/>
            <w:shd w:val="clear" w:color="auto" w:fill="auto"/>
          </w:tcPr>
          <w:p w14:paraId="3549C268" w14:textId="77777777" w:rsidR="0082613F" w:rsidRPr="00470BA2" w:rsidRDefault="0082613F" w:rsidP="00770C15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16" w:type="dxa"/>
            <w:shd w:val="clear" w:color="auto" w:fill="auto"/>
          </w:tcPr>
          <w:p w14:paraId="69B3E50C" w14:textId="77777777" w:rsidR="0082613F" w:rsidRPr="00470BA2" w:rsidRDefault="0082613F" w:rsidP="00770C15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2613F" w:rsidRPr="00470BA2" w14:paraId="2641B100" w14:textId="77777777" w:rsidTr="00FB7E71">
        <w:trPr>
          <w:trHeight w:val="910"/>
        </w:trPr>
        <w:tc>
          <w:tcPr>
            <w:tcW w:w="8969" w:type="dxa"/>
            <w:shd w:val="clear" w:color="auto" w:fill="auto"/>
          </w:tcPr>
          <w:p w14:paraId="496B2262" w14:textId="77777777" w:rsidR="0082613F" w:rsidRPr="00470BA2" w:rsidRDefault="0082613F" w:rsidP="00770C15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16" w:type="dxa"/>
            <w:shd w:val="clear" w:color="auto" w:fill="auto"/>
          </w:tcPr>
          <w:p w14:paraId="2E12E757" w14:textId="77777777" w:rsidR="0082613F" w:rsidRPr="00470BA2" w:rsidRDefault="0082613F" w:rsidP="00770C15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2613F" w:rsidRPr="00470BA2" w14:paraId="6E8E3423" w14:textId="77777777" w:rsidTr="00FB7E71">
        <w:trPr>
          <w:trHeight w:val="910"/>
        </w:trPr>
        <w:tc>
          <w:tcPr>
            <w:tcW w:w="8969" w:type="dxa"/>
            <w:shd w:val="clear" w:color="auto" w:fill="auto"/>
          </w:tcPr>
          <w:p w14:paraId="41300FE9" w14:textId="77777777" w:rsidR="0082613F" w:rsidRPr="00470BA2" w:rsidRDefault="0082613F" w:rsidP="00770C15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16" w:type="dxa"/>
            <w:shd w:val="clear" w:color="auto" w:fill="auto"/>
          </w:tcPr>
          <w:p w14:paraId="6BDF3F59" w14:textId="77777777" w:rsidR="0082613F" w:rsidRPr="00470BA2" w:rsidRDefault="0082613F" w:rsidP="00770C15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2613F" w:rsidRPr="00470BA2" w14:paraId="74A51E6F" w14:textId="77777777" w:rsidTr="00FB7E71">
        <w:trPr>
          <w:trHeight w:val="455"/>
        </w:trPr>
        <w:tc>
          <w:tcPr>
            <w:tcW w:w="8969" w:type="dxa"/>
            <w:shd w:val="clear" w:color="auto" w:fill="auto"/>
          </w:tcPr>
          <w:p w14:paraId="607317D3" w14:textId="77777777" w:rsidR="0082613F" w:rsidRPr="00470BA2" w:rsidRDefault="0082613F" w:rsidP="00770C15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16" w:type="dxa"/>
            <w:shd w:val="clear" w:color="auto" w:fill="auto"/>
          </w:tcPr>
          <w:p w14:paraId="3A65F642" w14:textId="77777777" w:rsidR="0082613F" w:rsidRPr="00470BA2" w:rsidRDefault="0082613F" w:rsidP="00770C15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2613F" w:rsidRPr="00470BA2" w14:paraId="47D6E5B9" w14:textId="77777777" w:rsidTr="00FB7E71">
        <w:trPr>
          <w:trHeight w:val="910"/>
        </w:trPr>
        <w:tc>
          <w:tcPr>
            <w:tcW w:w="8969" w:type="dxa"/>
            <w:shd w:val="clear" w:color="auto" w:fill="auto"/>
          </w:tcPr>
          <w:p w14:paraId="7D8D8E11" w14:textId="77777777" w:rsidR="0082613F" w:rsidRPr="00470BA2" w:rsidRDefault="0082613F" w:rsidP="00770C15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16" w:type="dxa"/>
            <w:shd w:val="clear" w:color="auto" w:fill="auto"/>
          </w:tcPr>
          <w:p w14:paraId="3A902B38" w14:textId="77777777" w:rsidR="0082613F" w:rsidRPr="00470BA2" w:rsidRDefault="0082613F" w:rsidP="00770C15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2613F" w:rsidRPr="00470BA2" w14:paraId="13E4FCA3" w14:textId="77777777" w:rsidTr="00FB7E71">
        <w:trPr>
          <w:trHeight w:val="910"/>
        </w:trPr>
        <w:tc>
          <w:tcPr>
            <w:tcW w:w="8969" w:type="dxa"/>
            <w:shd w:val="clear" w:color="auto" w:fill="auto"/>
          </w:tcPr>
          <w:p w14:paraId="1A37D701" w14:textId="77777777" w:rsidR="0082613F" w:rsidRPr="00470BA2" w:rsidRDefault="0082613F" w:rsidP="00770C15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16" w:type="dxa"/>
            <w:shd w:val="clear" w:color="auto" w:fill="auto"/>
          </w:tcPr>
          <w:p w14:paraId="6B40114F" w14:textId="77777777" w:rsidR="0082613F" w:rsidRPr="00470BA2" w:rsidRDefault="0082613F" w:rsidP="00770C15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14:paraId="52BCB349" w14:textId="77777777" w:rsidR="0082613F" w:rsidRPr="00470BA2" w:rsidRDefault="0082613F" w:rsidP="00770C15">
      <w:pPr>
        <w:pStyle w:val="a3"/>
        <w:spacing w:line="360" w:lineRule="auto"/>
        <w:jc w:val="both"/>
        <w:rPr>
          <w:b/>
          <w:sz w:val="28"/>
          <w:szCs w:val="28"/>
        </w:rPr>
      </w:pPr>
    </w:p>
    <w:p w14:paraId="2C36C898" w14:textId="77777777" w:rsidR="0082613F" w:rsidRPr="00470BA2" w:rsidRDefault="0082613F" w:rsidP="00770C15">
      <w:pPr>
        <w:pStyle w:val="a3"/>
        <w:spacing w:line="360" w:lineRule="auto"/>
        <w:jc w:val="both"/>
        <w:rPr>
          <w:b/>
          <w:sz w:val="28"/>
          <w:szCs w:val="28"/>
        </w:rPr>
      </w:pPr>
    </w:p>
    <w:p w14:paraId="4CBA3739" w14:textId="77777777" w:rsidR="0082613F" w:rsidRPr="00470BA2" w:rsidRDefault="0082613F" w:rsidP="00770C15">
      <w:pPr>
        <w:pStyle w:val="a3"/>
        <w:spacing w:line="360" w:lineRule="auto"/>
        <w:jc w:val="both"/>
        <w:rPr>
          <w:b/>
          <w:sz w:val="28"/>
          <w:szCs w:val="28"/>
        </w:rPr>
      </w:pPr>
    </w:p>
    <w:p w14:paraId="47842990" w14:textId="77777777" w:rsidR="009A25A0" w:rsidRDefault="009A25A0" w:rsidP="009A25A0">
      <w:pPr>
        <w:pStyle w:val="a3"/>
        <w:spacing w:line="360" w:lineRule="auto"/>
        <w:jc w:val="center"/>
        <w:rPr>
          <w:b/>
          <w:color w:val="000000"/>
          <w:sz w:val="28"/>
          <w:szCs w:val="28"/>
        </w:rPr>
      </w:pPr>
    </w:p>
    <w:p w14:paraId="1EE574E7" w14:textId="1BF600AA" w:rsidR="0082613F" w:rsidRPr="00470BA2" w:rsidRDefault="0082613F" w:rsidP="00DD6CAD">
      <w:pPr>
        <w:pStyle w:val="a3"/>
        <w:numPr>
          <w:ilvl w:val="0"/>
          <w:numId w:val="1"/>
        </w:numPr>
        <w:spacing w:line="360" w:lineRule="auto"/>
        <w:jc w:val="center"/>
        <w:rPr>
          <w:b/>
          <w:color w:val="000000"/>
          <w:sz w:val="28"/>
          <w:szCs w:val="28"/>
        </w:rPr>
      </w:pPr>
      <w:r w:rsidRPr="00470BA2">
        <w:rPr>
          <w:b/>
          <w:color w:val="000000"/>
          <w:sz w:val="28"/>
          <w:szCs w:val="28"/>
        </w:rPr>
        <w:t>ПОЯСНИТЕЛЬНАЯ ЗАПИСКА</w:t>
      </w:r>
    </w:p>
    <w:p w14:paraId="63C28AAC" w14:textId="77777777" w:rsidR="00B221F5" w:rsidRPr="00470BA2" w:rsidRDefault="00006E24" w:rsidP="009A25A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70BA2">
        <w:rPr>
          <w:rFonts w:eastAsiaTheme="minorHAnsi"/>
          <w:color w:val="000000"/>
          <w:sz w:val="28"/>
          <w:szCs w:val="28"/>
          <w:lang w:eastAsia="en-US"/>
        </w:rPr>
        <w:t xml:space="preserve">В </w:t>
      </w:r>
      <w:r w:rsidR="00B221F5" w:rsidRPr="00470BA2">
        <w:rPr>
          <w:rFonts w:eastAsiaTheme="minorHAnsi"/>
          <w:color w:val="000000"/>
          <w:sz w:val="28"/>
          <w:szCs w:val="28"/>
          <w:lang w:eastAsia="en-US"/>
        </w:rPr>
        <w:t xml:space="preserve">условиях модернизации системы российского образования приоритетом для государства является развитие ее кадрового потенциала, </w:t>
      </w:r>
      <w:r w:rsidR="00B221F5" w:rsidRPr="00470BA2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непрерывный рост профессионального мастерства педагогических работников. Этой цели служит создание единой федеральной системы научно-методического сопровождения педагогических работников и управленческих кадров (далее – Система) в рамках национального проекта «Образование» (с учетом изменений и дополнений 2020 и 2021 гг.). </w:t>
      </w:r>
    </w:p>
    <w:p w14:paraId="394ED0A3" w14:textId="77777777" w:rsidR="00B221F5" w:rsidRPr="00470BA2" w:rsidRDefault="00B221F5" w:rsidP="009A25A0">
      <w:pPr>
        <w:pStyle w:val="a4"/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70BA2">
        <w:rPr>
          <w:rFonts w:eastAsiaTheme="minorHAnsi"/>
          <w:color w:val="000000"/>
          <w:sz w:val="28"/>
          <w:szCs w:val="28"/>
          <w:lang w:eastAsia="en-US"/>
        </w:rPr>
        <w:t xml:space="preserve">Одним из ключевых направлений создания Системы является </w:t>
      </w:r>
      <w:r w:rsidRPr="00470BA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развитие наставничества педагогических кадров, являющееся эффективным инструментом профессионального роста педагогических работников </w:t>
      </w:r>
      <w:r w:rsidRPr="00470BA2">
        <w:rPr>
          <w:rFonts w:eastAsiaTheme="minorHAnsi"/>
          <w:color w:val="000000"/>
          <w:sz w:val="28"/>
          <w:szCs w:val="28"/>
          <w:lang w:eastAsia="en-US"/>
        </w:rPr>
        <w:t xml:space="preserve">общего, среднего профессионального и дополнительного образования. </w:t>
      </w:r>
    </w:p>
    <w:p w14:paraId="1FA6C320" w14:textId="77777777" w:rsidR="00B221F5" w:rsidRPr="00470BA2" w:rsidRDefault="00B221F5" w:rsidP="009A25A0">
      <w:pPr>
        <w:pStyle w:val="a4"/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70BA2">
        <w:rPr>
          <w:rFonts w:eastAsiaTheme="minorHAnsi"/>
          <w:color w:val="000000"/>
          <w:sz w:val="28"/>
          <w:szCs w:val="28"/>
          <w:lang w:eastAsia="en-US"/>
        </w:rPr>
        <w:t xml:space="preserve">Наставничество как социально-педагогическое явление существует в российском образовании с XIX века. В современной России существуют разнообразные практики наставничества педагогических работников, в которых сочетаются традиционные и инновационные черты. </w:t>
      </w:r>
    </w:p>
    <w:p w14:paraId="5B986828" w14:textId="77777777" w:rsidR="00B221F5" w:rsidRPr="00470BA2" w:rsidRDefault="00B221F5" w:rsidP="009A25A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70BA2">
        <w:rPr>
          <w:rFonts w:eastAsiaTheme="minorHAnsi"/>
          <w:b/>
          <w:bCs/>
          <w:color w:val="000000"/>
          <w:sz w:val="28"/>
          <w:szCs w:val="28"/>
          <w:lang w:eastAsia="en-US"/>
        </w:rPr>
        <w:t>Главная проблема наставничества в образовании на сегодняшний день – неопределенность его концептуально-методологического и нормативного правового статуса</w:t>
      </w:r>
      <w:r w:rsidRPr="00470BA2">
        <w:rPr>
          <w:rFonts w:eastAsiaTheme="minorHAnsi"/>
          <w:color w:val="000000"/>
          <w:sz w:val="28"/>
          <w:szCs w:val="28"/>
          <w:lang w:eastAsia="en-US"/>
        </w:rPr>
        <w:t xml:space="preserve">, что существенно затрудняет его «превращение» в широкое социально-педагогическое явление. Наставничество в образовании развивается преимущественно как волонтерское движение. Существует реальная потребность его трансформации в регламентированный вид профессиональной деятельности в образовании. </w:t>
      </w:r>
    </w:p>
    <w:p w14:paraId="00E0B5F4" w14:textId="77777777" w:rsidR="00006E24" w:rsidRPr="00470BA2" w:rsidRDefault="00B221F5" w:rsidP="009A25A0">
      <w:pPr>
        <w:pStyle w:val="a4"/>
        <w:autoSpaceDE w:val="0"/>
        <w:autoSpaceDN w:val="0"/>
        <w:adjustRightInd w:val="0"/>
        <w:ind w:left="0" w:firstLine="709"/>
        <w:jc w:val="both"/>
        <w:rPr>
          <w:b/>
          <w:i/>
          <w:sz w:val="28"/>
          <w:szCs w:val="28"/>
        </w:rPr>
      </w:pPr>
      <w:r w:rsidRPr="00470BA2">
        <w:rPr>
          <w:rFonts w:eastAsiaTheme="minorHAnsi"/>
          <w:color w:val="000000"/>
          <w:sz w:val="28"/>
          <w:szCs w:val="28"/>
          <w:lang w:eastAsia="en-US"/>
        </w:rPr>
        <w:t xml:space="preserve">Одним из путей разрешения данного противоречия является разработка и внедрение системы (целевой модели) наставничества педагогических работников в образовательных организациях. </w:t>
      </w:r>
      <w:r w:rsidRPr="00470BA2">
        <w:rPr>
          <w:rFonts w:eastAsiaTheme="minorHAnsi"/>
          <w:b/>
          <w:bCs/>
          <w:color w:val="000000"/>
          <w:sz w:val="28"/>
          <w:szCs w:val="28"/>
          <w:lang w:eastAsia="en-US"/>
        </w:rPr>
        <w:t>Система (целевая модель) наставничества включает концептуально-методологическую разработку основных категорий и понятий, связанных с наставничеством</w:t>
      </w:r>
      <w:r w:rsidRPr="00470BA2">
        <w:rPr>
          <w:rFonts w:eastAsiaTheme="minorHAnsi"/>
          <w:color w:val="000000"/>
          <w:sz w:val="28"/>
          <w:szCs w:val="28"/>
          <w:lang w:eastAsia="en-US"/>
        </w:rPr>
        <w:t xml:space="preserve">, нормативное правовое обеспечение наставнической деятельности, направленное на повышение правового статуса наставничества и наставников, определение организационно-педагогических, методических и технологических механизмов реализации системы наставничества педагогических работников в образовательных организациях. </w:t>
      </w:r>
      <w:r w:rsidR="0082613F" w:rsidRPr="00470BA2">
        <w:rPr>
          <w:b/>
          <w:i/>
          <w:sz w:val="28"/>
          <w:szCs w:val="28"/>
        </w:rPr>
        <w:t xml:space="preserve"> </w:t>
      </w:r>
    </w:p>
    <w:p w14:paraId="47B108F0" w14:textId="4650EE08" w:rsidR="00006E24" w:rsidRPr="00006E24" w:rsidRDefault="00006E24" w:rsidP="009A25A0">
      <w:pPr>
        <w:autoSpaceDE w:val="0"/>
        <w:autoSpaceDN w:val="0"/>
        <w:adjustRightInd w:val="0"/>
        <w:ind w:firstLine="709"/>
        <w:jc w:val="both"/>
        <w:rPr>
          <w:rFonts w:ascii="Calibri" w:eastAsiaTheme="minorHAnsi" w:hAnsi="Calibri" w:cs="Calibri"/>
          <w:color w:val="000000"/>
          <w:sz w:val="28"/>
          <w:szCs w:val="28"/>
          <w:lang w:eastAsia="en-US"/>
        </w:rPr>
      </w:pPr>
      <w:proofErr w:type="gramStart"/>
      <w:r w:rsidRPr="00006E24">
        <w:rPr>
          <w:rFonts w:ascii="Calibri" w:eastAsiaTheme="minorHAnsi" w:hAnsi="Calibri" w:cs="Calibri"/>
          <w:color w:val="000000"/>
          <w:sz w:val="28"/>
          <w:szCs w:val="28"/>
          <w:lang w:eastAsia="en-US"/>
        </w:rPr>
        <w:t>2</w:t>
      </w:r>
      <w:r w:rsidR="009A25A0">
        <w:rPr>
          <w:rFonts w:ascii="Calibri" w:eastAsiaTheme="minorHAnsi" w:hAnsi="Calibri" w:cs="Calibri"/>
          <w:color w:val="000000"/>
          <w:sz w:val="28"/>
          <w:szCs w:val="28"/>
          <w:lang w:eastAsia="en-US"/>
        </w:rPr>
        <w:t xml:space="preserve">  </w:t>
      </w:r>
      <w:r w:rsidRPr="00006E24">
        <w:rPr>
          <w:rFonts w:eastAsiaTheme="minorHAnsi"/>
          <w:color w:val="000000"/>
          <w:sz w:val="28"/>
          <w:szCs w:val="28"/>
          <w:lang w:eastAsia="en-US"/>
        </w:rPr>
        <w:t>Приложение</w:t>
      </w:r>
      <w:proofErr w:type="gramEnd"/>
      <w:r w:rsidRPr="00006E2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14:paraId="6DB0BAF9" w14:textId="77777777" w:rsidR="00006E24" w:rsidRPr="00006E24" w:rsidRDefault="00006E24" w:rsidP="009A25A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06E2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Методологические основы и ключевые положения системы (целевой модели) наставничества </w:t>
      </w:r>
    </w:p>
    <w:p w14:paraId="3001DB51" w14:textId="77777777" w:rsidR="00006E24" w:rsidRPr="00006E24" w:rsidRDefault="00006E24" w:rsidP="009A25A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06E2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Наставничество – </w:t>
      </w:r>
      <w:r w:rsidRPr="00006E24">
        <w:rPr>
          <w:rFonts w:eastAsiaTheme="minorHAnsi"/>
          <w:color w:val="000000"/>
          <w:sz w:val="28"/>
          <w:szCs w:val="28"/>
          <w:lang w:eastAsia="en-US"/>
        </w:rPr>
        <w:t xml:space="preserve">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 </w:t>
      </w:r>
    </w:p>
    <w:p w14:paraId="52478BD0" w14:textId="77777777" w:rsidR="00006E24" w:rsidRPr="00006E24" w:rsidRDefault="00006E24" w:rsidP="009A25A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06E24">
        <w:rPr>
          <w:rFonts w:eastAsiaTheme="minorHAnsi"/>
          <w:color w:val="000000"/>
          <w:sz w:val="28"/>
          <w:szCs w:val="28"/>
          <w:lang w:eastAsia="en-US"/>
        </w:rPr>
        <w:t xml:space="preserve">Педагогическими работниками являются работники образовательных организаций, перечисленные в постановлении Правительства Российской Федерации от 8 августа 2013 г.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организаций». </w:t>
      </w:r>
    </w:p>
    <w:p w14:paraId="1DCB9F27" w14:textId="77777777" w:rsidR="00006E24" w:rsidRPr="00006E24" w:rsidRDefault="00006E24" w:rsidP="009A25A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06E24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Методологической основой системы наставничества является понимание наставничества как: </w:t>
      </w:r>
    </w:p>
    <w:p w14:paraId="27A566EC" w14:textId="77777777" w:rsidR="00006E24" w:rsidRPr="00006E24" w:rsidRDefault="00006E24" w:rsidP="009A25A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06E24">
        <w:rPr>
          <w:rFonts w:eastAsiaTheme="minorHAnsi"/>
          <w:color w:val="000000"/>
          <w:sz w:val="28"/>
          <w:szCs w:val="28"/>
          <w:lang w:eastAsia="en-US"/>
        </w:rPr>
        <w:t xml:space="preserve">- социального института, обеспечивающего </w:t>
      </w:r>
      <w:r w:rsidRPr="00006E2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передачу </w:t>
      </w:r>
      <w:r w:rsidRPr="00006E24">
        <w:rPr>
          <w:rFonts w:eastAsiaTheme="minorHAnsi"/>
          <w:color w:val="000000"/>
          <w:sz w:val="28"/>
          <w:szCs w:val="28"/>
          <w:lang w:eastAsia="en-US"/>
        </w:rPr>
        <w:t xml:space="preserve">социально значимого профессионального и личностного </w:t>
      </w:r>
      <w:r w:rsidRPr="00006E24">
        <w:rPr>
          <w:rFonts w:eastAsiaTheme="minorHAnsi"/>
          <w:b/>
          <w:bCs/>
          <w:color w:val="000000"/>
          <w:sz w:val="28"/>
          <w:szCs w:val="28"/>
          <w:lang w:eastAsia="en-US"/>
        </w:rPr>
        <w:t>опыта</w:t>
      </w:r>
      <w:r w:rsidRPr="00006E24">
        <w:rPr>
          <w:rFonts w:eastAsiaTheme="minorHAnsi"/>
          <w:color w:val="000000"/>
          <w:sz w:val="28"/>
          <w:szCs w:val="28"/>
          <w:lang w:eastAsia="en-US"/>
        </w:rPr>
        <w:t xml:space="preserve">, системы смыслов и ценностей новым поколениям педагогических работников; </w:t>
      </w:r>
    </w:p>
    <w:p w14:paraId="0F6A37B7" w14:textId="77777777" w:rsidR="00006E24" w:rsidRPr="00006E24" w:rsidRDefault="00006E24" w:rsidP="009A25A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06E24"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Pr="00006E2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элемента системы дополнительного профессионального образования </w:t>
      </w:r>
      <w:r w:rsidRPr="00006E24">
        <w:rPr>
          <w:rFonts w:eastAsiaTheme="minorHAnsi"/>
          <w:color w:val="000000"/>
          <w:sz w:val="28"/>
          <w:szCs w:val="28"/>
          <w:lang w:eastAsia="en-US"/>
        </w:rPr>
        <w:t xml:space="preserve">(подсистемы последипломного профессионального образования), которая обеспечивает непрерывное профессиональное образование педагогов в различных формах повышения их квалификации; </w:t>
      </w:r>
    </w:p>
    <w:p w14:paraId="78E821FF" w14:textId="77777777" w:rsidR="00006E24" w:rsidRPr="00006E24" w:rsidRDefault="00006E24" w:rsidP="009A25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06E24"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Pr="00006E2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составной части методической работы образовательной </w:t>
      </w:r>
      <w:r w:rsidRPr="00006E24">
        <w:rPr>
          <w:rFonts w:eastAsiaTheme="minorHAnsi"/>
          <w:color w:val="000000"/>
          <w:sz w:val="28"/>
          <w:szCs w:val="28"/>
          <w:lang w:eastAsia="en-US"/>
        </w:rPr>
        <w:t xml:space="preserve">организации по совершенствованию педагогического мастерства работников, включающую работу </w:t>
      </w:r>
      <w:r w:rsidRPr="00006E24">
        <w:rPr>
          <w:rFonts w:eastAsiaTheme="minorHAnsi"/>
          <w:i/>
          <w:iCs/>
          <w:color w:val="000000"/>
          <w:sz w:val="28"/>
          <w:szCs w:val="28"/>
          <w:lang w:eastAsia="en-US"/>
        </w:rPr>
        <w:t>с молодыми специалистами</w:t>
      </w:r>
      <w:r w:rsidRPr="00006E24">
        <w:rPr>
          <w:rFonts w:eastAsiaTheme="minorHAnsi"/>
          <w:color w:val="000000"/>
          <w:sz w:val="28"/>
          <w:szCs w:val="28"/>
          <w:lang w:eastAsia="en-US"/>
        </w:rPr>
        <w:t xml:space="preserve">; деятельность по </w:t>
      </w:r>
      <w:r w:rsidRPr="00006E24">
        <w:rPr>
          <w:rFonts w:eastAsiaTheme="minorHAnsi"/>
          <w:i/>
          <w:iCs/>
          <w:color w:val="000000"/>
          <w:sz w:val="28"/>
          <w:szCs w:val="28"/>
          <w:lang w:eastAsia="en-US"/>
        </w:rPr>
        <w:t>адаптации педагогических кадров в новой организации</w:t>
      </w:r>
      <w:r w:rsidRPr="00006E24">
        <w:rPr>
          <w:rFonts w:eastAsiaTheme="minorHAnsi"/>
          <w:color w:val="000000"/>
          <w:sz w:val="28"/>
          <w:szCs w:val="28"/>
          <w:lang w:eastAsia="en-US"/>
        </w:rPr>
        <w:t xml:space="preserve">; работу с педагогическими кадрами </w:t>
      </w:r>
      <w:r w:rsidRPr="00006E24">
        <w:rPr>
          <w:rFonts w:eastAsiaTheme="minorHAnsi"/>
          <w:i/>
          <w:iCs/>
          <w:color w:val="000000"/>
          <w:sz w:val="28"/>
          <w:szCs w:val="28"/>
          <w:lang w:eastAsia="en-US"/>
        </w:rPr>
        <w:t>при вхождении в новую должность</w:t>
      </w:r>
      <w:r w:rsidRPr="00006E24">
        <w:rPr>
          <w:rFonts w:eastAsiaTheme="minorHAnsi"/>
          <w:color w:val="000000"/>
          <w:sz w:val="28"/>
          <w:szCs w:val="28"/>
          <w:lang w:eastAsia="en-US"/>
        </w:rPr>
        <w:t xml:space="preserve">; организацию работы с кадрами </w:t>
      </w:r>
      <w:r w:rsidRPr="00006E24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по итогам </w:t>
      </w:r>
      <w:proofErr w:type="gramStart"/>
      <w:r w:rsidRPr="00006E24">
        <w:rPr>
          <w:rFonts w:eastAsiaTheme="minorHAnsi"/>
          <w:i/>
          <w:iCs/>
          <w:color w:val="000000"/>
          <w:sz w:val="28"/>
          <w:szCs w:val="28"/>
          <w:lang w:eastAsia="en-US"/>
        </w:rPr>
        <w:t>аттестации</w:t>
      </w:r>
      <w:r w:rsidRPr="00006E24">
        <w:rPr>
          <w:rFonts w:eastAsiaTheme="minorHAnsi"/>
          <w:color w:val="000000"/>
          <w:sz w:val="28"/>
          <w:szCs w:val="28"/>
          <w:lang w:eastAsia="en-US"/>
        </w:rPr>
        <w:t xml:space="preserve">;  </w:t>
      </w:r>
      <w:r w:rsidRPr="00006E24">
        <w:rPr>
          <w:rFonts w:eastAsiaTheme="minorHAnsi"/>
          <w:i/>
          <w:iCs/>
          <w:sz w:val="28"/>
          <w:szCs w:val="28"/>
          <w:lang w:eastAsia="en-US"/>
        </w:rPr>
        <w:t>обучение</w:t>
      </w:r>
      <w:proofErr w:type="gramEnd"/>
      <w:r w:rsidRPr="00006E24">
        <w:rPr>
          <w:rFonts w:eastAsiaTheme="minorHAnsi"/>
          <w:i/>
          <w:iCs/>
          <w:sz w:val="28"/>
          <w:szCs w:val="28"/>
          <w:lang w:eastAsia="en-US"/>
        </w:rPr>
        <w:t xml:space="preserve"> при введении новых технологий и инноваций</w:t>
      </w:r>
      <w:r w:rsidRPr="00006E24">
        <w:rPr>
          <w:rFonts w:eastAsiaTheme="minorHAnsi"/>
          <w:sz w:val="28"/>
          <w:szCs w:val="28"/>
          <w:lang w:eastAsia="en-US"/>
        </w:rPr>
        <w:t xml:space="preserve">; </w:t>
      </w:r>
      <w:r w:rsidRPr="00006E24">
        <w:rPr>
          <w:rFonts w:eastAsiaTheme="minorHAnsi"/>
          <w:i/>
          <w:iCs/>
          <w:sz w:val="28"/>
          <w:szCs w:val="28"/>
          <w:lang w:eastAsia="en-US"/>
        </w:rPr>
        <w:t xml:space="preserve">обмен опытом </w:t>
      </w:r>
      <w:r w:rsidRPr="00006E24">
        <w:rPr>
          <w:rFonts w:eastAsiaTheme="minorHAnsi"/>
          <w:sz w:val="28"/>
          <w:szCs w:val="28"/>
          <w:lang w:eastAsia="en-US"/>
        </w:rPr>
        <w:t xml:space="preserve">между членами педагогического коллектива. </w:t>
      </w:r>
    </w:p>
    <w:p w14:paraId="7C6D2E84" w14:textId="77777777" w:rsidR="00006E24" w:rsidRPr="00006E24" w:rsidRDefault="00006E24" w:rsidP="009A25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06E24">
        <w:rPr>
          <w:rFonts w:eastAsiaTheme="minorHAnsi"/>
          <w:b/>
          <w:bCs/>
          <w:sz w:val="28"/>
          <w:szCs w:val="28"/>
          <w:lang w:eastAsia="en-US"/>
        </w:rPr>
        <w:t xml:space="preserve">Наставник </w:t>
      </w:r>
      <w:r w:rsidRPr="00006E24">
        <w:rPr>
          <w:rFonts w:eastAsiaTheme="minorHAnsi"/>
          <w:sz w:val="28"/>
          <w:szCs w:val="28"/>
          <w:lang w:eastAsia="en-US"/>
        </w:rPr>
        <w:t xml:space="preserve">– участник персонализированной программы наставничества, имеющий измеримые позитивные результаты профессиональной деятельности, готовый и способный организовать индивидуальную траекторию профессионального развития наставляемого на основе его профессиональных затруднений, также обладающий опытом и навыками, необходимыми для стимуляции и поддержки процессов самореализации и самосовершенствования наставляемого. </w:t>
      </w:r>
    </w:p>
    <w:p w14:paraId="039E79F7" w14:textId="77777777" w:rsidR="00006E24" w:rsidRPr="00470BA2" w:rsidRDefault="00006E24" w:rsidP="009A25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06E24">
        <w:rPr>
          <w:rFonts w:eastAsiaTheme="minorHAnsi"/>
          <w:b/>
          <w:bCs/>
          <w:sz w:val="28"/>
          <w:szCs w:val="28"/>
          <w:lang w:eastAsia="en-US"/>
        </w:rPr>
        <w:t xml:space="preserve">Наставляемый </w:t>
      </w:r>
      <w:r w:rsidRPr="00006E24">
        <w:rPr>
          <w:rFonts w:eastAsiaTheme="minorHAnsi"/>
          <w:sz w:val="28"/>
          <w:szCs w:val="28"/>
          <w:lang w:eastAsia="en-US"/>
        </w:rPr>
        <w:t>– участник персонализированной программы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 Наставляемый является активным субъектом собственного непрерывного личностного и профессионального роста, который формулирует образовательный заказ системе повышения квалификации и институту наставничества на основе осмысления собственных образовательных запросов, профессиональных затруднений и желаемого образа самого себя как профессионала (</w:t>
      </w:r>
      <w:r w:rsidRPr="00006E24">
        <w:rPr>
          <w:rFonts w:eastAsiaTheme="minorHAnsi"/>
          <w:i/>
          <w:iCs/>
          <w:sz w:val="28"/>
          <w:szCs w:val="28"/>
          <w:lang w:eastAsia="en-US"/>
        </w:rPr>
        <w:t>молодой педагог</w:t>
      </w:r>
      <w:r w:rsidRPr="00006E24">
        <w:rPr>
          <w:rFonts w:eastAsiaTheme="minorHAnsi"/>
          <w:sz w:val="28"/>
          <w:szCs w:val="28"/>
          <w:lang w:eastAsia="en-US"/>
        </w:rPr>
        <w:t xml:space="preserve">, только пришедший в профессию; </w:t>
      </w:r>
      <w:r w:rsidRPr="00006E24">
        <w:rPr>
          <w:rFonts w:eastAsiaTheme="minorHAnsi"/>
          <w:i/>
          <w:iCs/>
          <w:sz w:val="28"/>
          <w:szCs w:val="28"/>
          <w:lang w:eastAsia="en-US"/>
        </w:rPr>
        <w:t xml:space="preserve">опытный педагог, испытывающий потребность </w:t>
      </w:r>
      <w:r w:rsidRPr="00006E24">
        <w:rPr>
          <w:rFonts w:eastAsiaTheme="minorHAnsi"/>
          <w:sz w:val="28"/>
          <w:szCs w:val="28"/>
          <w:lang w:eastAsia="en-US"/>
        </w:rPr>
        <w:t xml:space="preserve">в освоении новой технологии или приобретении новых навыков; </w:t>
      </w:r>
      <w:r w:rsidRPr="00006E24">
        <w:rPr>
          <w:rFonts w:eastAsiaTheme="minorHAnsi"/>
          <w:i/>
          <w:iCs/>
          <w:sz w:val="28"/>
          <w:szCs w:val="28"/>
          <w:lang w:eastAsia="en-US"/>
        </w:rPr>
        <w:t>новый педагог в коллективе</w:t>
      </w:r>
      <w:r w:rsidRPr="00006E24">
        <w:rPr>
          <w:rFonts w:eastAsiaTheme="minorHAnsi"/>
          <w:sz w:val="28"/>
          <w:szCs w:val="28"/>
          <w:lang w:eastAsia="en-US"/>
        </w:rPr>
        <w:t xml:space="preserve">; педагог, имеющий непедагогическое профильное образование). </w:t>
      </w:r>
    </w:p>
    <w:p w14:paraId="71B99D84" w14:textId="77777777" w:rsidR="00831881" w:rsidRPr="00470BA2" w:rsidRDefault="00831881" w:rsidP="009A25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0BA2">
        <w:rPr>
          <w:b/>
          <w:sz w:val="28"/>
          <w:szCs w:val="28"/>
        </w:rPr>
        <w:t>Целью наставничества</w:t>
      </w:r>
      <w:r w:rsidRPr="00470BA2">
        <w:rPr>
          <w:sz w:val="28"/>
          <w:szCs w:val="28"/>
        </w:rPr>
        <w:t xml:space="preserve"> является оказание помощи наставляемым, в отношении которых осуществляется наставничество, в приобретении необходимых профессиональных навыков выполнения должностных обязанностей, адаптации в коллективе, а также воспитание дисциплинированности и заинтересованности в результатах труда.</w:t>
      </w:r>
    </w:p>
    <w:p w14:paraId="78DCD845" w14:textId="77777777" w:rsidR="00831881" w:rsidRPr="00470BA2" w:rsidRDefault="00831881" w:rsidP="009A25A0">
      <w:pPr>
        <w:pStyle w:val="a3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</w:rPr>
        <w:lastRenderedPageBreak/>
        <w:t xml:space="preserve">     Программа наставничества нацелена на работу с начинающими (молодыми) педагогами, имеющими опыт работы в дошкольном образовании от 0 </w:t>
      </w:r>
      <w:proofErr w:type="gramStart"/>
      <w:r w:rsidRPr="00470BA2">
        <w:rPr>
          <w:sz w:val="28"/>
          <w:szCs w:val="28"/>
        </w:rPr>
        <w:t>до  трех</w:t>
      </w:r>
      <w:proofErr w:type="gramEnd"/>
      <w:r w:rsidRPr="00470BA2">
        <w:rPr>
          <w:sz w:val="28"/>
          <w:szCs w:val="28"/>
        </w:rPr>
        <w:t xml:space="preserve"> лет.</w:t>
      </w:r>
    </w:p>
    <w:p w14:paraId="4B61D111" w14:textId="77777777" w:rsidR="00831881" w:rsidRPr="00470BA2" w:rsidRDefault="00831881" w:rsidP="009A25A0">
      <w:pPr>
        <w:pStyle w:val="a3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</w:rPr>
        <w:t>Начиная свою работу в дошкольной образовательной организации, они испытывают потребность в общении с коллегами, в более глубоком знании психологии детей, методик дошкольного воспитания и обучения. Настоящая программа призвана помочь организации деятельности педагогов наставников с начинающими (молодыми) педагогами на уровне образовательной организации.</w:t>
      </w:r>
    </w:p>
    <w:p w14:paraId="029E58B7" w14:textId="77777777" w:rsidR="00831881" w:rsidRPr="00006E24" w:rsidRDefault="00831881" w:rsidP="009A25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0FBE084D" w14:textId="77777777" w:rsidR="00006E24" w:rsidRPr="00006E24" w:rsidRDefault="00006E24" w:rsidP="009A25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06E24">
        <w:rPr>
          <w:rFonts w:eastAsiaTheme="minorHAnsi"/>
          <w:b/>
          <w:bCs/>
          <w:sz w:val="28"/>
          <w:szCs w:val="28"/>
          <w:lang w:eastAsia="en-US"/>
        </w:rPr>
        <w:t xml:space="preserve">Наставничество как мера поддержки молодых специалистов </w:t>
      </w:r>
      <w:r w:rsidRPr="00006E24">
        <w:rPr>
          <w:rFonts w:eastAsiaTheme="minorHAnsi"/>
          <w:sz w:val="28"/>
          <w:szCs w:val="28"/>
          <w:lang w:eastAsia="en-US"/>
        </w:rPr>
        <w:t xml:space="preserve">гарантируется им наряду с отсутствием испытательного срока при приеме на работу впервые, содействием в трудоустройстве, созданием условий для повышения квалификации и профессионального роста, различными доплатами к заработной плате, пособиями и иными выплатами. Меры поддержки молодых специалистов устанавливаются федеральным и региональным законодательством, а также могут предоставляться согласно отраслевым соглашениям и локальным актам работодателя. При заключении коллективных договоров целесообразно предусматривать разделы по защите социально-экономических и трудовых прав работников из числа молодежи, содержащие в том числе положения по закреплению за ними наставников, установлению наставникам соответствующей доплаты в размере и порядке, определяемыми коллективными договорами. </w:t>
      </w:r>
    </w:p>
    <w:p w14:paraId="08511EB6" w14:textId="77777777" w:rsidR="00006E24" w:rsidRPr="00006E24" w:rsidRDefault="00006E24" w:rsidP="009A25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06E24">
        <w:rPr>
          <w:rFonts w:eastAsiaTheme="minorHAnsi"/>
          <w:sz w:val="28"/>
          <w:szCs w:val="28"/>
          <w:lang w:eastAsia="en-US"/>
        </w:rPr>
        <w:t xml:space="preserve">Важнейшей </w:t>
      </w:r>
      <w:r w:rsidRPr="00006E24">
        <w:rPr>
          <w:rFonts w:eastAsiaTheme="minorHAnsi"/>
          <w:b/>
          <w:bCs/>
          <w:sz w:val="28"/>
          <w:szCs w:val="28"/>
          <w:lang w:eastAsia="en-US"/>
        </w:rPr>
        <w:t xml:space="preserve">особенностью системы наставничества является </w:t>
      </w:r>
      <w:r w:rsidRPr="00006E24">
        <w:rPr>
          <w:rFonts w:eastAsiaTheme="minorHAnsi"/>
          <w:sz w:val="28"/>
          <w:szCs w:val="28"/>
          <w:lang w:eastAsia="en-US"/>
        </w:rPr>
        <w:t xml:space="preserve">то, что она носит </w:t>
      </w:r>
      <w:r w:rsidRPr="00006E24">
        <w:rPr>
          <w:rFonts w:eastAsiaTheme="minorHAnsi"/>
          <w:b/>
          <w:bCs/>
          <w:sz w:val="28"/>
          <w:szCs w:val="28"/>
          <w:lang w:eastAsia="en-US"/>
        </w:rPr>
        <w:t>точечный, индивидуализированный и персонализированный характер</w:t>
      </w:r>
      <w:r w:rsidRPr="00006E24">
        <w:rPr>
          <w:rFonts w:eastAsiaTheme="minorHAnsi"/>
          <w:sz w:val="28"/>
          <w:szCs w:val="28"/>
          <w:lang w:eastAsia="en-US"/>
        </w:rPr>
        <w:t xml:space="preserve">, ориентирована на конкретного педагога и призвана решать в первую очередь его личностные, профессиональные и социальные проблемы, имеет гибкую структуру учета особенностей преодоления затруднений наставляемого и интенсивность решения тех или иных запросов (наставник и наставляемый самостоятельно решают, сколько времени потратить на изучение тех или иных вопросов и какая глубина их проработки нужна). </w:t>
      </w:r>
    </w:p>
    <w:p w14:paraId="2B13E118" w14:textId="77777777" w:rsidR="00006E24" w:rsidRPr="00006E24" w:rsidRDefault="00006E24" w:rsidP="009A25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06E24">
        <w:rPr>
          <w:rFonts w:eastAsiaTheme="minorHAnsi"/>
          <w:b/>
          <w:bCs/>
          <w:sz w:val="28"/>
          <w:szCs w:val="28"/>
          <w:lang w:eastAsia="en-US"/>
        </w:rPr>
        <w:t xml:space="preserve">Характерными особенностями </w:t>
      </w:r>
      <w:r w:rsidRPr="00006E24">
        <w:rPr>
          <w:rFonts w:eastAsiaTheme="minorHAnsi"/>
          <w:sz w:val="28"/>
          <w:szCs w:val="28"/>
          <w:lang w:eastAsia="en-US"/>
        </w:rPr>
        <w:t xml:space="preserve">системы наставничества являются: </w:t>
      </w:r>
    </w:p>
    <w:p w14:paraId="34AF194E" w14:textId="77777777" w:rsidR="00006E24" w:rsidRPr="00006E24" w:rsidRDefault="00006E24" w:rsidP="009A25A0">
      <w:pPr>
        <w:autoSpaceDE w:val="0"/>
        <w:autoSpaceDN w:val="0"/>
        <w:adjustRightInd w:val="0"/>
        <w:spacing w:after="36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06E24">
        <w:rPr>
          <w:rFonts w:eastAsiaTheme="minorHAnsi"/>
          <w:sz w:val="28"/>
          <w:szCs w:val="28"/>
          <w:lang w:eastAsia="en-US"/>
        </w:rPr>
        <w:t xml:space="preserve">‒ субъект-субъектное взаимодействие наставника и наставляемого; </w:t>
      </w:r>
    </w:p>
    <w:p w14:paraId="3C6A9908" w14:textId="77777777" w:rsidR="00006E24" w:rsidRPr="00006E24" w:rsidRDefault="00006E24" w:rsidP="009A25A0">
      <w:pPr>
        <w:autoSpaceDE w:val="0"/>
        <w:autoSpaceDN w:val="0"/>
        <w:adjustRightInd w:val="0"/>
        <w:ind w:firstLine="709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  <w:r w:rsidRPr="00006E24">
        <w:rPr>
          <w:rFonts w:eastAsiaTheme="minorHAnsi"/>
          <w:sz w:val="28"/>
          <w:szCs w:val="28"/>
          <w:lang w:eastAsia="en-US"/>
        </w:rPr>
        <w:t>‒ личностно</w:t>
      </w:r>
      <w:r w:rsidR="005C3473" w:rsidRPr="00470BA2">
        <w:rPr>
          <w:rFonts w:eastAsiaTheme="minorHAnsi"/>
          <w:sz w:val="28"/>
          <w:szCs w:val="28"/>
          <w:lang w:eastAsia="en-US"/>
        </w:rPr>
        <w:t>-</w:t>
      </w:r>
      <w:r w:rsidRPr="00006E24">
        <w:rPr>
          <w:rFonts w:eastAsiaTheme="minorHAnsi"/>
          <w:sz w:val="28"/>
          <w:szCs w:val="28"/>
          <w:lang w:eastAsia="en-US"/>
        </w:rPr>
        <w:t xml:space="preserve">ориентированная направленность; </w:t>
      </w:r>
    </w:p>
    <w:p w14:paraId="607D9D9F" w14:textId="77777777" w:rsidR="00006E24" w:rsidRPr="00006E24" w:rsidRDefault="00006E24" w:rsidP="009A25A0">
      <w:pPr>
        <w:autoSpaceDE w:val="0"/>
        <w:autoSpaceDN w:val="0"/>
        <w:adjustRightInd w:val="0"/>
        <w:spacing w:after="36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06E24">
        <w:rPr>
          <w:rFonts w:eastAsiaTheme="minorHAnsi"/>
          <w:sz w:val="28"/>
          <w:szCs w:val="28"/>
          <w:lang w:eastAsia="en-US"/>
        </w:rPr>
        <w:t xml:space="preserve">‒ выстраивание практик наставничества с использованием интернет-среды, расширение возможности получения поддержки наставников в масштабах всей страны, региона, муниципалитета; </w:t>
      </w:r>
    </w:p>
    <w:p w14:paraId="4E14D52C" w14:textId="77777777" w:rsidR="00006E24" w:rsidRPr="00006E24" w:rsidRDefault="00006E24" w:rsidP="009A25A0">
      <w:pPr>
        <w:autoSpaceDE w:val="0"/>
        <w:autoSpaceDN w:val="0"/>
        <w:adjustRightInd w:val="0"/>
        <w:spacing w:after="36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06E24">
        <w:rPr>
          <w:rFonts w:eastAsiaTheme="minorHAnsi"/>
          <w:sz w:val="28"/>
          <w:szCs w:val="28"/>
          <w:lang w:eastAsia="en-US"/>
        </w:rPr>
        <w:t xml:space="preserve">‒ интеграция в национальную систему профессионального роста педагогических работников Российской Федерации, включая национальную систему учительского роста; единую федеральную систему научно-методического сопровождения педагогических работников и управленческих кадров; </w:t>
      </w:r>
    </w:p>
    <w:p w14:paraId="1042CEDB" w14:textId="77777777" w:rsidR="00006E24" w:rsidRPr="00006E24" w:rsidRDefault="00006E24" w:rsidP="009A25A0">
      <w:pPr>
        <w:autoSpaceDE w:val="0"/>
        <w:autoSpaceDN w:val="0"/>
        <w:adjustRightInd w:val="0"/>
        <w:spacing w:after="36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06E24">
        <w:rPr>
          <w:rFonts w:eastAsiaTheme="minorHAnsi"/>
          <w:sz w:val="28"/>
          <w:szCs w:val="28"/>
          <w:lang w:eastAsia="en-US"/>
        </w:rPr>
        <w:t xml:space="preserve">‒ опора на лучший отечественный и зарубежный опыт наставничества педагогов с учетом государственной политики в сфере образования; </w:t>
      </w:r>
    </w:p>
    <w:p w14:paraId="6E06612D" w14:textId="77777777" w:rsidR="00006E24" w:rsidRPr="00006E24" w:rsidRDefault="00006E24" w:rsidP="009A25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06E24">
        <w:rPr>
          <w:rFonts w:eastAsiaTheme="minorHAnsi"/>
          <w:sz w:val="28"/>
          <w:szCs w:val="28"/>
          <w:lang w:eastAsia="en-US"/>
        </w:rPr>
        <w:lastRenderedPageBreak/>
        <w:t xml:space="preserve">‒ направленность на оказание всесторонней помощи педагогическим работникам посредством разнообразных форм и видов наставничества. </w:t>
      </w:r>
    </w:p>
    <w:p w14:paraId="05CAEF57" w14:textId="77777777" w:rsidR="00006E24" w:rsidRPr="00006E24" w:rsidRDefault="00006E24" w:rsidP="009A25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54C96F9" w14:textId="77777777" w:rsidR="00006E24" w:rsidRPr="00006E24" w:rsidRDefault="00006E24" w:rsidP="009A25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06E24">
        <w:rPr>
          <w:rFonts w:eastAsiaTheme="minorHAnsi"/>
          <w:sz w:val="28"/>
          <w:szCs w:val="28"/>
          <w:lang w:eastAsia="en-US"/>
        </w:rPr>
        <w:t xml:space="preserve">Реализация системы (целевой модели) наставничества педагогических работников имеет свои особенности для образовательных организаций обусловленные различиями в организации процессов обучения и взаимодействия педагогов. </w:t>
      </w:r>
    </w:p>
    <w:p w14:paraId="7648BB66" w14:textId="77777777" w:rsidR="00006E24" w:rsidRPr="00006E24" w:rsidRDefault="00006E24" w:rsidP="009A25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06E24">
        <w:rPr>
          <w:rFonts w:eastAsiaTheme="minorHAnsi"/>
          <w:sz w:val="28"/>
          <w:szCs w:val="28"/>
          <w:lang w:eastAsia="en-US"/>
        </w:rPr>
        <w:t xml:space="preserve">Система (целевая модель) наставничества в системе общего образования ориентирована на реализацию федерального проекта «Современная школа», в системе дополнительного образования – на реализацию федерального проекта «Успех каждого ребенка», в системе среднего профессионального образования – на реализацию федерального проекта «Молодые профессионалы», что выражается в различных направлениях деятельности, результатах и показателях. </w:t>
      </w:r>
    </w:p>
    <w:p w14:paraId="5F4A3C4D" w14:textId="77777777" w:rsidR="00006E24" w:rsidRPr="00006E24" w:rsidRDefault="00006E24" w:rsidP="009A25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06E24">
        <w:rPr>
          <w:rFonts w:eastAsiaTheme="minorHAnsi"/>
          <w:sz w:val="28"/>
          <w:szCs w:val="28"/>
          <w:lang w:eastAsia="en-US"/>
        </w:rPr>
        <w:t xml:space="preserve">Система (целевая модель) наставничества подразумевает необходимость </w:t>
      </w:r>
      <w:r w:rsidRPr="00006E24">
        <w:rPr>
          <w:rFonts w:eastAsiaTheme="minorHAnsi"/>
          <w:b/>
          <w:bCs/>
          <w:sz w:val="28"/>
          <w:szCs w:val="28"/>
          <w:lang w:eastAsia="en-US"/>
        </w:rPr>
        <w:t xml:space="preserve">совместной деятельности </w:t>
      </w:r>
      <w:r w:rsidRPr="00006E24">
        <w:rPr>
          <w:rFonts w:eastAsiaTheme="minorHAnsi"/>
          <w:sz w:val="28"/>
          <w:szCs w:val="28"/>
          <w:lang w:eastAsia="en-US"/>
        </w:rPr>
        <w:t xml:space="preserve">наставляемого и наставника по планированию, реализации, оцениванию и коррекции персонализированной программы наставничества. </w:t>
      </w:r>
    </w:p>
    <w:p w14:paraId="3DF846BD" w14:textId="77777777" w:rsidR="00006E24" w:rsidRPr="00470BA2" w:rsidRDefault="00006E24" w:rsidP="009A25A0">
      <w:pPr>
        <w:pStyle w:val="a4"/>
        <w:autoSpaceDE w:val="0"/>
        <w:autoSpaceDN w:val="0"/>
        <w:adjustRightInd w:val="0"/>
        <w:ind w:left="0" w:firstLine="709"/>
        <w:jc w:val="both"/>
        <w:rPr>
          <w:b/>
          <w:i/>
          <w:sz w:val="28"/>
          <w:szCs w:val="28"/>
        </w:rPr>
      </w:pPr>
      <w:proofErr w:type="spellStart"/>
      <w:r w:rsidRPr="00470BA2">
        <w:rPr>
          <w:rFonts w:eastAsiaTheme="minorHAnsi"/>
          <w:sz w:val="28"/>
          <w:szCs w:val="28"/>
          <w:lang w:eastAsia="en-US"/>
        </w:rPr>
        <w:t>Самопроектирование</w:t>
      </w:r>
      <w:proofErr w:type="spellEnd"/>
      <w:r w:rsidRPr="00470BA2">
        <w:rPr>
          <w:rFonts w:eastAsiaTheme="minorHAnsi"/>
          <w:sz w:val="28"/>
          <w:szCs w:val="28"/>
          <w:lang w:eastAsia="en-US"/>
        </w:rPr>
        <w:t xml:space="preserve"> на основе желаемого образа самого себя в профессии должно стать наиболее перспективной технологией наставничества.</w:t>
      </w:r>
    </w:p>
    <w:p w14:paraId="78BEA8A8" w14:textId="77777777" w:rsidR="0082613F" w:rsidRPr="00470BA2" w:rsidRDefault="0082613F" w:rsidP="009A25A0">
      <w:pPr>
        <w:pStyle w:val="a3"/>
        <w:ind w:firstLine="709"/>
        <w:jc w:val="both"/>
        <w:rPr>
          <w:sz w:val="28"/>
          <w:szCs w:val="28"/>
        </w:rPr>
      </w:pPr>
    </w:p>
    <w:p w14:paraId="455939BB" w14:textId="77777777" w:rsidR="0082613F" w:rsidRPr="00470BA2" w:rsidRDefault="0082613F" w:rsidP="009A25A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470BA2">
        <w:rPr>
          <w:b/>
          <w:bCs/>
          <w:sz w:val="28"/>
          <w:szCs w:val="28"/>
        </w:rPr>
        <w:t xml:space="preserve">ЭТАПЫ ОРГАНИЗАЦИИ </w:t>
      </w:r>
      <w:proofErr w:type="gramStart"/>
      <w:r w:rsidRPr="00470BA2">
        <w:rPr>
          <w:b/>
          <w:bCs/>
          <w:sz w:val="28"/>
          <w:szCs w:val="28"/>
        </w:rPr>
        <w:t>НАСТАВНИЧЕСТВА  В</w:t>
      </w:r>
      <w:proofErr w:type="gramEnd"/>
      <w:r w:rsidRPr="00470BA2">
        <w:rPr>
          <w:b/>
          <w:bCs/>
          <w:sz w:val="28"/>
          <w:szCs w:val="28"/>
        </w:rPr>
        <w:t xml:space="preserve">   ДОУ</w:t>
      </w:r>
    </w:p>
    <w:p w14:paraId="0B0888CA" w14:textId="77777777" w:rsidR="0082613F" w:rsidRPr="00470BA2" w:rsidRDefault="0082613F" w:rsidP="009A25A0">
      <w:pPr>
        <w:pStyle w:val="a3"/>
        <w:ind w:firstLine="709"/>
        <w:jc w:val="both"/>
        <w:rPr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678"/>
        <w:gridCol w:w="1275"/>
        <w:gridCol w:w="2127"/>
      </w:tblGrid>
      <w:tr w:rsidR="0082613F" w:rsidRPr="00470BA2" w14:paraId="714A9913" w14:textId="77777777" w:rsidTr="009A25A0">
        <w:tc>
          <w:tcPr>
            <w:tcW w:w="2127" w:type="dxa"/>
          </w:tcPr>
          <w:p w14:paraId="6174564B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709"/>
              <w:jc w:val="both"/>
              <w:rPr>
                <w:b/>
                <w:bCs/>
              </w:rPr>
            </w:pPr>
            <w:r w:rsidRPr="00470BA2">
              <w:rPr>
                <w:b/>
                <w:bCs/>
              </w:rPr>
              <w:t>Этап</w:t>
            </w:r>
          </w:p>
          <w:p w14:paraId="471F5BD4" w14:textId="77777777" w:rsidR="0082613F" w:rsidRPr="00470BA2" w:rsidRDefault="0082613F" w:rsidP="009A25A0">
            <w:pPr>
              <w:pStyle w:val="a3"/>
              <w:spacing w:line="23" w:lineRule="atLeast"/>
              <w:ind w:firstLine="709"/>
              <w:jc w:val="both"/>
              <w:rPr>
                <w:b/>
              </w:rPr>
            </w:pPr>
          </w:p>
        </w:tc>
        <w:tc>
          <w:tcPr>
            <w:tcW w:w="4678" w:type="dxa"/>
          </w:tcPr>
          <w:p w14:paraId="1912B307" w14:textId="77777777" w:rsidR="0082613F" w:rsidRPr="00470BA2" w:rsidRDefault="0082613F" w:rsidP="009A25A0">
            <w:pPr>
              <w:pStyle w:val="a3"/>
              <w:spacing w:line="23" w:lineRule="atLeast"/>
              <w:ind w:firstLine="709"/>
              <w:jc w:val="both"/>
              <w:rPr>
                <w:b/>
              </w:rPr>
            </w:pPr>
            <w:r w:rsidRPr="00470BA2">
              <w:rPr>
                <w:b/>
                <w:bCs/>
              </w:rPr>
              <w:t>Описание</w:t>
            </w:r>
          </w:p>
        </w:tc>
        <w:tc>
          <w:tcPr>
            <w:tcW w:w="1275" w:type="dxa"/>
          </w:tcPr>
          <w:p w14:paraId="7D6AD34E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709"/>
              <w:jc w:val="both"/>
              <w:rPr>
                <w:b/>
                <w:bCs/>
              </w:rPr>
            </w:pPr>
            <w:r w:rsidRPr="00470BA2">
              <w:rPr>
                <w:b/>
                <w:bCs/>
              </w:rPr>
              <w:t>Ответственный</w:t>
            </w:r>
          </w:p>
          <w:p w14:paraId="06394748" w14:textId="77777777" w:rsidR="0082613F" w:rsidRPr="00470BA2" w:rsidRDefault="0082613F" w:rsidP="009A25A0">
            <w:pPr>
              <w:pStyle w:val="a3"/>
              <w:spacing w:line="23" w:lineRule="atLeast"/>
              <w:ind w:firstLine="709"/>
              <w:jc w:val="both"/>
              <w:rPr>
                <w:b/>
              </w:rPr>
            </w:pPr>
          </w:p>
        </w:tc>
        <w:tc>
          <w:tcPr>
            <w:tcW w:w="2127" w:type="dxa"/>
          </w:tcPr>
          <w:p w14:paraId="5E705704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709"/>
              <w:jc w:val="both"/>
              <w:rPr>
                <w:b/>
                <w:bCs/>
              </w:rPr>
            </w:pPr>
            <w:r w:rsidRPr="00470BA2">
              <w:rPr>
                <w:b/>
                <w:bCs/>
              </w:rPr>
              <w:t>Частота</w:t>
            </w:r>
          </w:p>
          <w:p w14:paraId="16C727B2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709"/>
              <w:jc w:val="both"/>
              <w:rPr>
                <w:b/>
                <w:bCs/>
              </w:rPr>
            </w:pPr>
            <w:r w:rsidRPr="00470BA2">
              <w:rPr>
                <w:b/>
                <w:bCs/>
              </w:rPr>
              <w:t>выполнения этапа</w:t>
            </w:r>
          </w:p>
        </w:tc>
      </w:tr>
      <w:tr w:rsidR="0082613F" w:rsidRPr="00470BA2" w14:paraId="1704895F" w14:textId="77777777" w:rsidTr="009A25A0">
        <w:tc>
          <w:tcPr>
            <w:tcW w:w="2127" w:type="dxa"/>
          </w:tcPr>
          <w:p w14:paraId="55DF5DB2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b/>
                <w:bCs/>
                <w:color w:val="231F20"/>
              </w:rPr>
            </w:pPr>
            <w:r w:rsidRPr="00470BA2">
              <w:rPr>
                <w:b/>
                <w:bCs/>
                <w:color w:val="231F20"/>
              </w:rPr>
              <w:t>Планирование и</w:t>
            </w:r>
          </w:p>
          <w:p w14:paraId="751A4FCD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bCs/>
                <w:color w:val="231F20"/>
                <w:lang w:val="en-US"/>
              </w:rPr>
            </w:pPr>
            <w:r w:rsidRPr="00470BA2">
              <w:rPr>
                <w:b/>
                <w:bCs/>
                <w:color w:val="231F20"/>
              </w:rPr>
              <w:t>внедрение</w:t>
            </w:r>
          </w:p>
        </w:tc>
        <w:tc>
          <w:tcPr>
            <w:tcW w:w="4678" w:type="dxa"/>
          </w:tcPr>
          <w:p w14:paraId="0D745905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6"/>
              <w:jc w:val="both"/>
            </w:pPr>
            <w:r w:rsidRPr="00470BA2">
              <w:t>Выпуск нормативно-правовых и методических документов, регламентирующих порядок наставничества в образовательной</w:t>
            </w:r>
          </w:p>
          <w:p w14:paraId="4387DDDF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6"/>
              <w:jc w:val="both"/>
            </w:pPr>
            <w:r w:rsidRPr="00470BA2">
              <w:t>организации:</w:t>
            </w:r>
          </w:p>
          <w:p w14:paraId="4E5791AC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6"/>
              <w:jc w:val="both"/>
            </w:pPr>
            <w:r w:rsidRPr="00470BA2">
              <w:t>- Приказ об организации наставничества;</w:t>
            </w:r>
          </w:p>
          <w:p w14:paraId="107C4F46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6"/>
              <w:jc w:val="both"/>
            </w:pPr>
            <w:r w:rsidRPr="00470BA2">
              <w:t>- Положение о наставничестве;</w:t>
            </w:r>
          </w:p>
          <w:p w14:paraId="0BF9F777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6"/>
              <w:jc w:val="both"/>
            </w:pPr>
            <w:r w:rsidRPr="00470BA2">
              <w:t>- План работы по наставничеству в образовательной организации и т. д.</w:t>
            </w:r>
          </w:p>
        </w:tc>
        <w:tc>
          <w:tcPr>
            <w:tcW w:w="1275" w:type="dxa"/>
          </w:tcPr>
          <w:p w14:paraId="0F974B34" w14:textId="77777777" w:rsidR="0082613F" w:rsidRPr="00470BA2" w:rsidRDefault="0082613F" w:rsidP="009A25A0">
            <w:pPr>
              <w:pStyle w:val="a3"/>
              <w:spacing w:line="23" w:lineRule="atLeast"/>
              <w:ind w:firstLine="34"/>
              <w:jc w:val="both"/>
            </w:pPr>
            <w:proofErr w:type="gramStart"/>
            <w:r w:rsidRPr="00470BA2">
              <w:t>Заведую</w:t>
            </w:r>
            <w:r w:rsidR="0027594D" w:rsidRPr="00470BA2">
              <w:t>-</w:t>
            </w:r>
            <w:proofErr w:type="spellStart"/>
            <w:r w:rsidRPr="00470BA2">
              <w:t>щ</w:t>
            </w:r>
            <w:r w:rsidR="00831881" w:rsidRPr="00470BA2">
              <w:t>ая</w:t>
            </w:r>
            <w:proofErr w:type="spellEnd"/>
            <w:proofErr w:type="gramEnd"/>
          </w:p>
        </w:tc>
        <w:tc>
          <w:tcPr>
            <w:tcW w:w="2127" w:type="dxa"/>
          </w:tcPr>
          <w:p w14:paraId="3A2CBB7E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jc w:val="both"/>
            </w:pPr>
            <w:r w:rsidRPr="00470BA2">
              <w:t>При запуске</w:t>
            </w:r>
          </w:p>
          <w:p w14:paraId="6121B40D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jc w:val="both"/>
            </w:pPr>
            <w:r w:rsidRPr="00470BA2">
              <w:t>наставничества в</w:t>
            </w:r>
          </w:p>
          <w:p w14:paraId="65054A69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jc w:val="both"/>
            </w:pPr>
            <w:r w:rsidRPr="00470BA2">
              <w:t>организации</w:t>
            </w:r>
          </w:p>
        </w:tc>
      </w:tr>
      <w:tr w:rsidR="0082613F" w:rsidRPr="00470BA2" w14:paraId="15747479" w14:textId="77777777" w:rsidTr="009A25A0">
        <w:tc>
          <w:tcPr>
            <w:tcW w:w="2127" w:type="dxa"/>
          </w:tcPr>
          <w:p w14:paraId="2416B238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b/>
                <w:bCs/>
                <w:color w:val="231F20"/>
              </w:rPr>
            </w:pPr>
            <w:r w:rsidRPr="00470BA2">
              <w:rPr>
                <w:b/>
                <w:bCs/>
                <w:color w:val="231F20"/>
              </w:rPr>
              <w:t>Отбор</w:t>
            </w:r>
          </w:p>
          <w:p w14:paraId="15BFC45F" w14:textId="77777777" w:rsidR="0082613F" w:rsidRPr="00470BA2" w:rsidRDefault="0082613F" w:rsidP="009A25A0">
            <w:pPr>
              <w:pStyle w:val="a3"/>
              <w:spacing w:line="23" w:lineRule="atLeast"/>
              <w:jc w:val="both"/>
            </w:pPr>
            <w:r w:rsidRPr="00470BA2">
              <w:rPr>
                <w:b/>
                <w:bCs/>
                <w:color w:val="231F20"/>
              </w:rPr>
              <w:t>наставников</w:t>
            </w:r>
          </w:p>
        </w:tc>
        <w:tc>
          <w:tcPr>
            <w:tcW w:w="4678" w:type="dxa"/>
          </w:tcPr>
          <w:p w14:paraId="78DD2290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6"/>
              <w:jc w:val="both"/>
            </w:pPr>
            <w:r w:rsidRPr="00470BA2">
              <w:t>Для отбора наставников необходимо:</w:t>
            </w:r>
          </w:p>
          <w:p w14:paraId="5683D50A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6"/>
              <w:jc w:val="both"/>
            </w:pPr>
            <w:r w:rsidRPr="00470BA2">
              <w:t>- разработать критерии отбора в соответствии с запросами наставляемых;</w:t>
            </w:r>
          </w:p>
          <w:p w14:paraId="1A90BBAC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6"/>
              <w:jc w:val="both"/>
            </w:pPr>
            <w:r w:rsidRPr="00470BA2">
              <w:t>- выбрать из школьной базы наставников,</w:t>
            </w:r>
          </w:p>
          <w:p w14:paraId="3D7C838F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6"/>
              <w:jc w:val="both"/>
            </w:pPr>
            <w:r w:rsidRPr="00470BA2">
              <w:t>подходящих под эти критерии;</w:t>
            </w:r>
          </w:p>
          <w:p w14:paraId="6CCFE920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6"/>
              <w:jc w:val="both"/>
            </w:pPr>
            <w:r w:rsidRPr="00470BA2">
              <w:t>- провести собеседование с отобранными</w:t>
            </w:r>
          </w:p>
          <w:p w14:paraId="7F2F6B34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6"/>
              <w:jc w:val="both"/>
            </w:pPr>
            <w:r w:rsidRPr="00470BA2">
              <w:t>наставниками, чтобы выяснить их уровень</w:t>
            </w:r>
          </w:p>
          <w:p w14:paraId="5930B063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6"/>
              <w:jc w:val="both"/>
            </w:pPr>
            <w:r w:rsidRPr="00470BA2">
              <w:t>психологической готовности;</w:t>
            </w:r>
          </w:p>
          <w:p w14:paraId="3BEBA19A" w14:textId="77777777" w:rsidR="0082613F" w:rsidRPr="00470BA2" w:rsidRDefault="0082613F" w:rsidP="009A25A0">
            <w:pPr>
              <w:pStyle w:val="a3"/>
              <w:spacing w:line="23" w:lineRule="atLeast"/>
              <w:ind w:firstLine="36"/>
              <w:jc w:val="both"/>
            </w:pPr>
            <w:r w:rsidRPr="00470BA2">
              <w:t>- сформировать базу отобранных наставников</w:t>
            </w:r>
          </w:p>
        </w:tc>
        <w:tc>
          <w:tcPr>
            <w:tcW w:w="1275" w:type="dxa"/>
          </w:tcPr>
          <w:p w14:paraId="59A37067" w14:textId="77777777" w:rsidR="0082613F" w:rsidRPr="00470BA2" w:rsidRDefault="0082613F" w:rsidP="009A25A0">
            <w:pPr>
              <w:pStyle w:val="a3"/>
              <w:spacing w:line="23" w:lineRule="atLeast"/>
              <w:ind w:firstLine="34"/>
              <w:jc w:val="both"/>
            </w:pPr>
            <w:proofErr w:type="gramStart"/>
            <w:r w:rsidRPr="00470BA2">
              <w:t>Заведую</w:t>
            </w:r>
            <w:r w:rsidR="0027594D" w:rsidRPr="00470BA2">
              <w:t>-</w:t>
            </w:r>
            <w:proofErr w:type="spellStart"/>
            <w:r w:rsidRPr="00470BA2">
              <w:t>щ</w:t>
            </w:r>
            <w:r w:rsidR="00831881" w:rsidRPr="00470BA2">
              <w:t>ая</w:t>
            </w:r>
            <w:proofErr w:type="spellEnd"/>
            <w:proofErr w:type="gramEnd"/>
          </w:p>
        </w:tc>
        <w:tc>
          <w:tcPr>
            <w:tcW w:w="2127" w:type="dxa"/>
          </w:tcPr>
          <w:p w14:paraId="6E1C08FD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jc w:val="both"/>
            </w:pPr>
            <w:r w:rsidRPr="00470BA2">
              <w:t>По мере</w:t>
            </w:r>
          </w:p>
          <w:p w14:paraId="4491CF7D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jc w:val="both"/>
            </w:pPr>
            <w:r w:rsidRPr="00470BA2">
              <w:t>появления</w:t>
            </w:r>
          </w:p>
          <w:p w14:paraId="28D1D8BC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jc w:val="both"/>
            </w:pPr>
            <w:r w:rsidRPr="00470BA2">
              <w:t>новых сотрудников</w:t>
            </w:r>
          </w:p>
        </w:tc>
      </w:tr>
      <w:tr w:rsidR="0082613F" w:rsidRPr="00470BA2" w14:paraId="17439285" w14:textId="77777777" w:rsidTr="009A25A0">
        <w:tc>
          <w:tcPr>
            <w:tcW w:w="2127" w:type="dxa"/>
          </w:tcPr>
          <w:p w14:paraId="2FA50712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8"/>
              <w:jc w:val="both"/>
              <w:rPr>
                <w:b/>
                <w:bCs/>
                <w:color w:val="231F20"/>
              </w:rPr>
            </w:pPr>
            <w:r w:rsidRPr="00470BA2">
              <w:rPr>
                <w:b/>
                <w:bCs/>
                <w:color w:val="231F20"/>
              </w:rPr>
              <w:t>Подготовка</w:t>
            </w:r>
          </w:p>
          <w:p w14:paraId="690D1175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8"/>
              <w:jc w:val="both"/>
              <w:rPr>
                <w:b/>
                <w:bCs/>
                <w:color w:val="231F20"/>
              </w:rPr>
            </w:pPr>
            <w:r w:rsidRPr="00470BA2">
              <w:rPr>
                <w:b/>
                <w:bCs/>
                <w:color w:val="231F20"/>
              </w:rPr>
              <w:lastRenderedPageBreak/>
              <w:t>наставников</w:t>
            </w:r>
          </w:p>
        </w:tc>
        <w:tc>
          <w:tcPr>
            <w:tcW w:w="4678" w:type="dxa"/>
          </w:tcPr>
          <w:p w14:paraId="3563A021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8"/>
              <w:jc w:val="both"/>
            </w:pPr>
            <w:r w:rsidRPr="00470BA2">
              <w:lastRenderedPageBreak/>
              <w:t>Для подготовки наставников необходимо:</w:t>
            </w:r>
          </w:p>
          <w:p w14:paraId="4A02D7AC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8"/>
              <w:jc w:val="both"/>
            </w:pPr>
            <w:r w:rsidRPr="00470BA2">
              <w:lastRenderedPageBreak/>
              <w:t>- провести актуализацию наставнической деятельности;</w:t>
            </w:r>
          </w:p>
          <w:p w14:paraId="6A18B879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8"/>
              <w:jc w:val="both"/>
            </w:pPr>
            <w:r w:rsidRPr="00470BA2">
              <w:t>- провести обучающие мероприятия, подчеркивающие значимость роли наставников в организации.</w:t>
            </w:r>
          </w:p>
          <w:p w14:paraId="5169F5BD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8"/>
              <w:jc w:val="both"/>
            </w:pPr>
            <w:r w:rsidRPr="00470BA2">
              <w:rPr>
                <w:i/>
                <w:iCs/>
              </w:rPr>
              <w:t>Рекомендация</w:t>
            </w:r>
            <w:r w:rsidRPr="00470BA2">
              <w:t>:</w:t>
            </w:r>
          </w:p>
          <w:p w14:paraId="69053032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8"/>
              <w:jc w:val="both"/>
              <w:rPr>
                <w:i/>
                <w:iCs/>
              </w:rPr>
            </w:pPr>
            <w:r w:rsidRPr="00470BA2">
              <w:t xml:space="preserve">- </w:t>
            </w:r>
            <w:r w:rsidRPr="00470BA2">
              <w:rPr>
                <w:i/>
                <w:iCs/>
              </w:rPr>
              <w:t>Участие в вебинарах</w:t>
            </w:r>
            <w:r w:rsidRPr="00470BA2">
              <w:t xml:space="preserve">, </w:t>
            </w:r>
            <w:r w:rsidRPr="00470BA2">
              <w:rPr>
                <w:i/>
                <w:iCs/>
              </w:rPr>
              <w:t>семинарах и иных мероприятиях</w:t>
            </w:r>
            <w:r w:rsidRPr="00470BA2">
              <w:t>.</w:t>
            </w:r>
          </w:p>
          <w:p w14:paraId="0716D485" w14:textId="77777777" w:rsidR="0082613F" w:rsidRPr="00470BA2" w:rsidRDefault="0082613F" w:rsidP="009A25A0">
            <w:pPr>
              <w:pStyle w:val="a3"/>
              <w:spacing w:line="23" w:lineRule="atLeast"/>
              <w:ind w:firstLine="38"/>
              <w:jc w:val="both"/>
            </w:pPr>
          </w:p>
        </w:tc>
        <w:tc>
          <w:tcPr>
            <w:tcW w:w="1275" w:type="dxa"/>
          </w:tcPr>
          <w:p w14:paraId="11E3AA71" w14:textId="77777777" w:rsidR="0082613F" w:rsidRPr="00470BA2" w:rsidRDefault="0082613F" w:rsidP="009A25A0">
            <w:pPr>
              <w:pStyle w:val="a3"/>
              <w:spacing w:line="23" w:lineRule="atLeast"/>
              <w:ind w:firstLine="38"/>
              <w:jc w:val="both"/>
            </w:pPr>
            <w:proofErr w:type="gramStart"/>
            <w:r w:rsidRPr="00470BA2">
              <w:lastRenderedPageBreak/>
              <w:t>Заведую</w:t>
            </w:r>
            <w:r w:rsidR="0027594D" w:rsidRPr="00470BA2">
              <w:t>-</w:t>
            </w:r>
            <w:proofErr w:type="spellStart"/>
            <w:r w:rsidRPr="00470BA2">
              <w:lastRenderedPageBreak/>
              <w:t>щ</w:t>
            </w:r>
            <w:r w:rsidR="00831881" w:rsidRPr="00470BA2">
              <w:t>ая</w:t>
            </w:r>
            <w:proofErr w:type="spellEnd"/>
            <w:proofErr w:type="gramEnd"/>
          </w:p>
          <w:p w14:paraId="660E6666" w14:textId="77777777" w:rsidR="0082613F" w:rsidRPr="00470BA2" w:rsidRDefault="0082613F" w:rsidP="009A25A0">
            <w:pPr>
              <w:pStyle w:val="a3"/>
              <w:spacing w:line="23" w:lineRule="atLeast"/>
              <w:ind w:firstLine="38"/>
              <w:jc w:val="both"/>
            </w:pPr>
            <w:r w:rsidRPr="00470BA2">
              <w:t xml:space="preserve">Старший </w:t>
            </w:r>
            <w:proofErr w:type="spellStart"/>
            <w:r w:rsidRPr="00470BA2">
              <w:t>воспита</w:t>
            </w:r>
            <w:r w:rsidR="0027594D" w:rsidRPr="00470BA2">
              <w:t>-</w:t>
            </w:r>
            <w:r w:rsidRPr="00470BA2">
              <w:t>тель</w:t>
            </w:r>
            <w:proofErr w:type="spellEnd"/>
          </w:p>
        </w:tc>
        <w:tc>
          <w:tcPr>
            <w:tcW w:w="2127" w:type="dxa"/>
          </w:tcPr>
          <w:p w14:paraId="517B3D7B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8"/>
              <w:jc w:val="both"/>
            </w:pPr>
            <w:r w:rsidRPr="00470BA2">
              <w:lastRenderedPageBreak/>
              <w:t>Перед про-</w:t>
            </w:r>
          </w:p>
          <w:p w14:paraId="7FF27D22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8"/>
              <w:jc w:val="both"/>
            </w:pPr>
            <w:r w:rsidRPr="00470BA2">
              <w:lastRenderedPageBreak/>
              <w:t>ведением</w:t>
            </w:r>
          </w:p>
          <w:p w14:paraId="14B77F4F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8"/>
              <w:jc w:val="both"/>
            </w:pPr>
            <w:r w:rsidRPr="00470BA2">
              <w:t>стажировки или</w:t>
            </w:r>
          </w:p>
          <w:p w14:paraId="5E9BBA36" w14:textId="77777777" w:rsidR="0082613F" w:rsidRPr="00470BA2" w:rsidRDefault="0082613F" w:rsidP="009A25A0">
            <w:pPr>
              <w:pStyle w:val="a3"/>
              <w:spacing w:line="23" w:lineRule="atLeast"/>
              <w:ind w:firstLine="38"/>
              <w:jc w:val="both"/>
            </w:pPr>
            <w:r w:rsidRPr="00470BA2">
              <w:t>мероприятия</w:t>
            </w:r>
          </w:p>
        </w:tc>
      </w:tr>
      <w:tr w:rsidR="0082613F" w:rsidRPr="00470BA2" w14:paraId="632E70D2" w14:textId="77777777" w:rsidTr="009A25A0">
        <w:tc>
          <w:tcPr>
            <w:tcW w:w="2127" w:type="dxa"/>
          </w:tcPr>
          <w:p w14:paraId="1658B72F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8"/>
              <w:jc w:val="both"/>
              <w:rPr>
                <w:b/>
                <w:bCs/>
                <w:color w:val="231F20"/>
              </w:rPr>
            </w:pPr>
            <w:r w:rsidRPr="00470BA2">
              <w:rPr>
                <w:b/>
                <w:bCs/>
                <w:color w:val="231F20"/>
              </w:rPr>
              <w:lastRenderedPageBreak/>
              <w:t xml:space="preserve">Обучение </w:t>
            </w:r>
          </w:p>
        </w:tc>
        <w:tc>
          <w:tcPr>
            <w:tcW w:w="4678" w:type="dxa"/>
          </w:tcPr>
          <w:p w14:paraId="647848C2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8"/>
              <w:jc w:val="both"/>
              <w:rPr>
                <w:color w:val="000000"/>
              </w:rPr>
            </w:pPr>
            <w:r w:rsidRPr="00470BA2">
              <w:rPr>
                <w:color w:val="000000"/>
              </w:rPr>
              <w:t xml:space="preserve">Для </w:t>
            </w:r>
            <w:proofErr w:type="spellStart"/>
            <w:r w:rsidRPr="00470BA2">
              <w:rPr>
                <w:color w:val="000000"/>
              </w:rPr>
              <w:t>взаимообучения</w:t>
            </w:r>
            <w:proofErr w:type="spellEnd"/>
            <w:r w:rsidRPr="00470BA2">
              <w:rPr>
                <w:color w:val="000000"/>
              </w:rPr>
              <w:t xml:space="preserve"> по схеме «наставник - наставляемый» необходимы:</w:t>
            </w:r>
          </w:p>
          <w:p w14:paraId="758C2DA3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8"/>
              <w:jc w:val="both"/>
              <w:rPr>
                <w:color w:val="000000"/>
              </w:rPr>
            </w:pPr>
            <w:r w:rsidRPr="00470BA2">
              <w:rPr>
                <w:color w:val="000000"/>
              </w:rPr>
              <w:t>- непосредственная работа наставника с</w:t>
            </w:r>
          </w:p>
          <w:p w14:paraId="1DBFCD63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8"/>
              <w:jc w:val="both"/>
              <w:rPr>
                <w:color w:val="000000"/>
              </w:rPr>
            </w:pPr>
            <w:r w:rsidRPr="00470BA2">
              <w:rPr>
                <w:color w:val="000000"/>
              </w:rPr>
              <w:t>наставляемым;</w:t>
            </w:r>
          </w:p>
          <w:p w14:paraId="62371C84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8"/>
              <w:jc w:val="both"/>
              <w:rPr>
                <w:color w:val="000000"/>
              </w:rPr>
            </w:pPr>
            <w:r w:rsidRPr="00470BA2">
              <w:rPr>
                <w:color w:val="000000"/>
              </w:rPr>
              <w:t>- взаимообмен опытом, знаниями, навыками.</w:t>
            </w:r>
          </w:p>
          <w:p w14:paraId="774DCDB7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8"/>
              <w:jc w:val="both"/>
            </w:pPr>
            <w:r w:rsidRPr="00470BA2">
              <w:rPr>
                <w:i/>
                <w:iCs/>
                <w:color w:val="000000"/>
              </w:rPr>
              <w:t>Рекомендация</w:t>
            </w:r>
            <w:r w:rsidRPr="00470BA2">
              <w:rPr>
                <w:color w:val="000000"/>
              </w:rPr>
              <w:t xml:space="preserve">: </w:t>
            </w:r>
            <w:r w:rsidRPr="00470BA2">
              <w:rPr>
                <w:i/>
                <w:iCs/>
                <w:color w:val="000000"/>
              </w:rPr>
              <w:t xml:space="preserve">знакомство с лучшими методическими материалами по наставничеству педагогов РФ </w:t>
            </w:r>
          </w:p>
        </w:tc>
        <w:tc>
          <w:tcPr>
            <w:tcW w:w="1275" w:type="dxa"/>
          </w:tcPr>
          <w:p w14:paraId="7ED9D68B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8"/>
              <w:jc w:val="both"/>
            </w:pPr>
            <w:proofErr w:type="gramStart"/>
            <w:r w:rsidRPr="00470BA2">
              <w:t>Настав</w:t>
            </w:r>
            <w:r w:rsidR="0027594D" w:rsidRPr="00470BA2">
              <w:t>-</w:t>
            </w:r>
            <w:r w:rsidRPr="00470BA2">
              <w:t>ник</w:t>
            </w:r>
            <w:proofErr w:type="gramEnd"/>
          </w:p>
          <w:p w14:paraId="06089673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8"/>
              <w:jc w:val="both"/>
            </w:pPr>
            <w:proofErr w:type="spellStart"/>
            <w:r w:rsidRPr="00470BA2">
              <w:t>Наставля</w:t>
            </w:r>
            <w:r w:rsidR="0027594D" w:rsidRPr="00470BA2">
              <w:t>-</w:t>
            </w:r>
            <w:r w:rsidRPr="00470BA2">
              <w:t>емый</w:t>
            </w:r>
            <w:proofErr w:type="spellEnd"/>
          </w:p>
        </w:tc>
        <w:tc>
          <w:tcPr>
            <w:tcW w:w="2127" w:type="dxa"/>
          </w:tcPr>
          <w:p w14:paraId="12806850" w14:textId="77777777" w:rsidR="0082613F" w:rsidRPr="00470BA2" w:rsidRDefault="0082613F" w:rsidP="009A25A0">
            <w:pPr>
              <w:pStyle w:val="a3"/>
              <w:spacing w:line="23" w:lineRule="atLeast"/>
              <w:ind w:firstLine="38"/>
              <w:jc w:val="both"/>
            </w:pPr>
            <w:r w:rsidRPr="00470BA2">
              <w:t>Согласно плану наставничества</w:t>
            </w:r>
          </w:p>
        </w:tc>
      </w:tr>
      <w:tr w:rsidR="0082613F" w:rsidRPr="00470BA2" w14:paraId="4494910D" w14:textId="77777777" w:rsidTr="009A25A0">
        <w:tc>
          <w:tcPr>
            <w:tcW w:w="2127" w:type="dxa"/>
            <w:vMerge w:val="restart"/>
          </w:tcPr>
          <w:p w14:paraId="07AB0521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8"/>
              <w:jc w:val="both"/>
              <w:rPr>
                <w:color w:val="231F20"/>
              </w:rPr>
            </w:pPr>
            <w:r w:rsidRPr="00470BA2">
              <w:rPr>
                <w:b/>
                <w:bCs/>
                <w:color w:val="231F20"/>
              </w:rPr>
              <w:t>Оценка результата изменения процедуры наставничества</w:t>
            </w:r>
            <w:r w:rsidRPr="00470BA2">
              <w:rPr>
                <w:color w:val="231F20"/>
              </w:rPr>
              <w:t>,</w:t>
            </w:r>
          </w:p>
          <w:p w14:paraId="46F0787D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8"/>
              <w:jc w:val="both"/>
              <w:rPr>
                <w:b/>
                <w:bCs/>
                <w:color w:val="231F20"/>
              </w:rPr>
            </w:pPr>
            <w:r w:rsidRPr="00470BA2">
              <w:rPr>
                <w:b/>
                <w:bCs/>
                <w:color w:val="231F20"/>
              </w:rPr>
              <w:t>поощрение лучших наставников</w:t>
            </w:r>
          </w:p>
        </w:tc>
        <w:tc>
          <w:tcPr>
            <w:tcW w:w="4678" w:type="dxa"/>
          </w:tcPr>
          <w:p w14:paraId="124B216A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8"/>
              <w:jc w:val="both"/>
              <w:rPr>
                <w:color w:val="000000"/>
              </w:rPr>
            </w:pPr>
            <w:r w:rsidRPr="00470BA2">
              <w:rPr>
                <w:color w:val="000000"/>
              </w:rPr>
              <w:t>Для оценки результатов деятельности</w:t>
            </w:r>
          </w:p>
          <w:p w14:paraId="674D965A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8"/>
              <w:jc w:val="both"/>
              <w:rPr>
                <w:color w:val="000000"/>
              </w:rPr>
            </w:pPr>
            <w:r w:rsidRPr="00470BA2">
              <w:rPr>
                <w:color w:val="000000"/>
              </w:rPr>
              <w:t>необходимы:</w:t>
            </w:r>
          </w:p>
          <w:p w14:paraId="268DF967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8"/>
              <w:jc w:val="both"/>
              <w:rPr>
                <w:color w:val="000000"/>
              </w:rPr>
            </w:pPr>
            <w:r w:rsidRPr="00470BA2">
              <w:rPr>
                <w:color w:val="000000"/>
              </w:rPr>
              <w:t>- прохождение выходного анкетирования</w:t>
            </w:r>
          </w:p>
          <w:p w14:paraId="2FA59DD0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8"/>
              <w:jc w:val="both"/>
              <w:rPr>
                <w:color w:val="000000"/>
              </w:rPr>
            </w:pPr>
            <w:r w:rsidRPr="00470BA2">
              <w:rPr>
                <w:color w:val="000000"/>
              </w:rPr>
              <w:t>по проделанной работе;</w:t>
            </w:r>
          </w:p>
          <w:p w14:paraId="7FA413A5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8"/>
              <w:jc w:val="both"/>
              <w:rPr>
                <w:color w:val="000000"/>
              </w:rPr>
            </w:pPr>
            <w:r w:rsidRPr="00470BA2">
              <w:rPr>
                <w:color w:val="000000"/>
              </w:rPr>
              <w:t>- оформление отчетной документации;</w:t>
            </w:r>
          </w:p>
          <w:p w14:paraId="54928E09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8"/>
              <w:jc w:val="both"/>
              <w:rPr>
                <w:color w:val="000000"/>
              </w:rPr>
            </w:pPr>
            <w:r w:rsidRPr="00470BA2">
              <w:rPr>
                <w:color w:val="000000"/>
              </w:rPr>
              <w:t>- работа с отзывами;</w:t>
            </w:r>
          </w:p>
          <w:p w14:paraId="155FDB18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8"/>
              <w:jc w:val="both"/>
              <w:rPr>
                <w:color w:val="000000"/>
              </w:rPr>
            </w:pPr>
            <w:r w:rsidRPr="00470BA2">
              <w:rPr>
                <w:color w:val="000000"/>
              </w:rPr>
              <w:t>- размещение информации на сайте ОО;</w:t>
            </w:r>
          </w:p>
          <w:p w14:paraId="1964E9CF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8"/>
              <w:jc w:val="both"/>
              <w:rPr>
                <w:color w:val="000000"/>
              </w:rPr>
            </w:pPr>
            <w:r w:rsidRPr="00470BA2">
              <w:rPr>
                <w:color w:val="000000"/>
              </w:rPr>
              <w:t>- издание приказов по итогам деятельности.</w:t>
            </w:r>
          </w:p>
        </w:tc>
        <w:tc>
          <w:tcPr>
            <w:tcW w:w="1275" w:type="dxa"/>
          </w:tcPr>
          <w:p w14:paraId="4F6A659E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8"/>
              <w:jc w:val="both"/>
              <w:rPr>
                <w:color w:val="000000"/>
              </w:rPr>
            </w:pPr>
            <w:proofErr w:type="gramStart"/>
            <w:r w:rsidRPr="00470BA2">
              <w:rPr>
                <w:color w:val="000000"/>
              </w:rPr>
              <w:t>Настав</w:t>
            </w:r>
            <w:r w:rsidR="0027594D" w:rsidRPr="00470BA2">
              <w:rPr>
                <w:color w:val="000000"/>
              </w:rPr>
              <w:t>-</w:t>
            </w:r>
            <w:r w:rsidRPr="00470BA2">
              <w:rPr>
                <w:color w:val="000000"/>
              </w:rPr>
              <w:t>ник</w:t>
            </w:r>
            <w:proofErr w:type="gramEnd"/>
          </w:p>
          <w:p w14:paraId="3FC939D0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8"/>
              <w:jc w:val="both"/>
              <w:rPr>
                <w:color w:val="000000"/>
              </w:rPr>
            </w:pPr>
            <w:proofErr w:type="spellStart"/>
            <w:r w:rsidRPr="00470BA2">
              <w:rPr>
                <w:color w:val="000000"/>
              </w:rPr>
              <w:t>Наставля</w:t>
            </w:r>
            <w:r w:rsidR="0027594D" w:rsidRPr="00470BA2">
              <w:rPr>
                <w:color w:val="000000"/>
              </w:rPr>
              <w:t>-</w:t>
            </w:r>
            <w:r w:rsidRPr="00470BA2">
              <w:rPr>
                <w:color w:val="000000"/>
              </w:rPr>
              <w:t>емый</w:t>
            </w:r>
            <w:proofErr w:type="spellEnd"/>
          </w:p>
          <w:p w14:paraId="25BBAB1E" w14:textId="77777777" w:rsidR="0082613F" w:rsidRPr="00470BA2" w:rsidRDefault="0082613F" w:rsidP="009A25A0">
            <w:pPr>
              <w:pStyle w:val="a3"/>
              <w:spacing w:line="23" w:lineRule="atLeast"/>
              <w:ind w:firstLine="38"/>
              <w:jc w:val="both"/>
            </w:pPr>
          </w:p>
        </w:tc>
        <w:tc>
          <w:tcPr>
            <w:tcW w:w="2127" w:type="dxa"/>
          </w:tcPr>
          <w:p w14:paraId="2BA06D79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8"/>
              <w:jc w:val="both"/>
            </w:pPr>
            <w:r w:rsidRPr="00470BA2">
              <w:t>По завершении мероприятия</w:t>
            </w:r>
          </w:p>
        </w:tc>
      </w:tr>
      <w:tr w:rsidR="0082613F" w:rsidRPr="00470BA2" w14:paraId="4BDFEC41" w14:textId="77777777" w:rsidTr="009A25A0">
        <w:tc>
          <w:tcPr>
            <w:tcW w:w="2127" w:type="dxa"/>
            <w:vMerge/>
          </w:tcPr>
          <w:p w14:paraId="128D6E40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8"/>
              <w:jc w:val="both"/>
              <w:rPr>
                <w:b/>
                <w:bCs/>
                <w:color w:val="231F20"/>
              </w:rPr>
            </w:pPr>
          </w:p>
        </w:tc>
        <w:tc>
          <w:tcPr>
            <w:tcW w:w="4678" w:type="dxa"/>
          </w:tcPr>
          <w:p w14:paraId="56CB4E83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8"/>
              <w:jc w:val="both"/>
            </w:pPr>
            <w:r w:rsidRPr="00470BA2">
              <w:t>Пересмотр существующего процесса с целью его усовершенствования</w:t>
            </w:r>
          </w:p>
          <w:p w14:paraId="508FD972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8"/>
              <w:jc w:val="both"/>
            </w:pPr>
            <w:r w:rsidRPr="00470BA2">
              <w:t>на основе анализа обратной связи наставников и наставляемого,</w:t>
            </w:r>
          </w:p>
          <w:p w14:paraId="3995CCCC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8"/>
              <w:jc w:val="both"/>
            </w:pPr>
            <w:r w:rsidRPr="00470BA2">
              <w:t>а также с учетом лучших практик по укреплению системы сохранения и передачи знаний.</w:t>
            </w:r>
          </w:p>
        </w:tc>
        <w:tc>
          <w:tcPr>
            <w:tcW w:w="1275" w:type="dxa"/>
          </w:tcPr>
          <w:p w14:paraId="42DE748B" w14:textId="77777777" w:rsidR="0082613F" w:rsidRPr="00470BA2" w:rsidRDefault="0082613F" w:rsidP="009A25A0">
            <w:pPr>
              <w:pStyle w:val="a3"/>
              <w:spacing w:line="23" w:lineRule="atLeast"/>
              <w:ind w:firstLine="38"/>
              <w:jc w:val="both"/>
            </w:pPr>
            <w:proofErr w:type="gramStart"/>
            <w:r w:rsidRPr="00470BA2">
              <w:t>Заведую</w:t>
            </w:r>
            <w:r w:rsidR="0027594D" w:rsidRPr="00470BA2">
              <w:t>-</w:t>
            </w:r>
            <w:proofErr w:type="spellStart"/>
            <w:r w:rsidRPr="00470BA2">
              <w:t>щ</w:t>
            </w:r>
            <w:r w:rsidR="00831881" w:rsidRPr="00470BA2">
              <w:t>ая</w:t>
            </w:r>
            <w:proofErr w:type="spellEnd"/>
            <w:proofErr w:type="gramEnd"/>
          </w:p>
          <w:p w14:paraId="6B29C871" w14:textId="77777777" w:rsidR="0082613F" w:rsidRPr="00470BA2" w:rsidRDefault="0027594D" w:rsidP="009A25A0">
            <w:pPr>
              <w:pStyle w:val="a3"/>
              <w:spacing w:line="23" w:lineRule="atLeast"/>
              <w:ind w:firstLine="38"/>
              <w:jc w:val="both"/>
            </w:pPr>
            <w:proofErr w:type="spellStart"/>
            <w:r w:rsidRPr="00470BA2">
              <w:t>Д</w:t>
            </w:r>
            <w:r w:rsidR="0082613F" w:rsidRPr="00470BA2">
              <w:t>елопро</w:t>
            </w:r>
            <w:proofErr w:type="spellEnd"/>
            <w:r w:rsidRPr="00470BA2">
              <w:t>-</w:t>
            </w:r>
            <w:r w:rsidR="0082613F" w:rsidRPr="00470BA2">
              <w:t>изводи</w:t>
            </w:r>
            <w:r w:rsidRPr="00470BA2">
              <w:t>-</w:t>
            </w:r>
            <w:proofErr w:type="spellStart"/>
            <w:r w:rsidR="0082613F" w:rsidRPr="00470BA2">
              <w:t>тель</w:t>
            </w:r>
            <w:proofErr w:type="spellEnd"/>
          </w:p>
        </w:tc>
        <w:tc>
          <w:tcPr>
            <w:tcW w:w="2127" w:type="dxa"/>
          </w:tcPr>
          <w:p w14:paraId="3CFB8FFC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8"/>
              <w:jc w:val="both"/>
            </w:pPr>
            <w:r w:rsidRPr="00470BA2">
              <w:t>В конце</w:t>
            </w:r>
          </w:p>
          <w:p w14:paraId="19CF96FB" w14:textId="77777777" w:rsidR="0082613F" w:rsidRPr="00470BA2" w:rsidRDefault="0082613F" w:rsidP="009A25A0">
            <w:pPr>
              <w:pStyle w:val="a3"/>
              <w:spacing w:line="23" w:lineRule="atLeast"/>
              <w:ind w:firstLine="38"/>
              <w:jc w:val="both"/>
            </w:pPr>
            <w:r w:rsidRPr="00470BA2">
              <w:t>года</w:t>
            </w:r>
          </w:p>
        </w:tc>
      </w:tr>
      <w:tr w:rsidR="0082613F" w:rsidRPr="00470BA2" w14:paraId="756A8FD6" w14:textId="77777777" w:rsidTr="009A25A0">
        <w:tc>
          <w:tcPr>
            <w:tcW w:w="2127" w:type="dxa"/>
            <w:vMerge/>
          </w:tcPr>
          <w:p w14:paraId="687767FB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8"/>
              <w:jc w:val="both"/>
              <w:rPr>
                <w:b/>
                <w:bCs/>
                <w:color w:val="231F20"/>
              </w:rPr>
            </w:pPr>
          </w:p>
        </w:tc>
        <w:tc>
          <w:tcPr>
            <w:tcW w:w="4678" w:type="dxa"/>
          </w:tcPr>
          <w:p w14:paraId="47DCF761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8"/>
              <w:jc w:val="both"/>
            </w:pPr>
            <w:r w:rsidRPr="00470BA2">
              <w:t>Подведение итогов:</w:t>
            </w:r>
          </w:p>
          <w:p w14:paraId="030B0CFF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8"/>
              <w:jc w:val="both"/>
            </w:pPr>
            <w:r w:rsidRPr="00470BA2">
              <w:t>- проведение итоговой конференции в организации;</w:t>
            </w:r>
          </w:p>
          <w:p w14:paraId="59FE546C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8"/>
              <w:jc w:val="both"/>
            </w:pPr>
            <w:r w:rsidRPr="00470BA2">
              <w:t xml:space="preserve">- издание сборника с материалами </w:t>
            </w:r>
            <w:proofErr w:type="spellStart"/>
            <w:r w:rsidRPr="00470BA2">
              <w:t>меро</w:t>
            </w:r>
            <w:proofErr w:type="spellEnd"/>
            <w:r w:rsidRPr="00470BA2">
              <w:t>-</w:t>
            </w:r>
          </w:p>
          <w:p w14:paraId="0CF99F83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8"/>
              <w:jc w:val="both"/>
            </w:pPr>
            <w:r w:rsidRPr="00470BA2">
              <w:t>приятий;</w:t>
            </w:r>
          </w:p>
          <w:p w14:paraId="5F691AC3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8"/>
              <w:jc w:val="both"/>
            </w:pPr>
            <w:r w:rsidRPr="00470BA2">
              <w:t>- презентация методической базы наставников организации;</w:t>
            </w:r>
          </w:p>
          <w:p w14:paraId="5E349131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8"/>
              <w:jc w:val="both"/>
            </w:pPr>
            <w:r w:rsidRPr="00470BA2">
              <w:t>- поощрение лучших наставников ДОУ.</w:t>
            </w:r>
          </w:p>
          <w:p w14:paraId="21B2E34A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8"/>
              <w:jc w:val="both"/>
            </w:pPr>
            <w:r w:rsidRPr="00470BA2">
              <w:t>на уровне организации;</w:t>
            </w:r>
          </w:p>
          <w:p w14:paraId="66C6433B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8"/>
              <w:jc w:val="both"/>
            </w:pPr>
            <w:r w:rsidRPr="00470BA2">
              <w:t>- представление лучших практик от</w:t>
            </w:r>
          </w:p>
          <w:p w14:paraId="5F0E14DC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8"/>
              <w:jc w:val="both"/>
            </w:pPr>
            <w:r w:rsidRPr="00470BA2">
              <w:t xml:space="preserve">наставников на муниципальном и </w:t>
            </w:r>
            <w:r w:rsidR="00831881" w:rsidRPr="00470BA2">
              <w:t>областном</w:t>
            </w:r>
            <w:r w:rsidRPr="00470BA2">
              <w:t xml:space="preserve"> уровнях.</w:t>
            </w:r>
          </w:p>
          <w:p w14:paraId="3A432160" w14:textId="77777777" w:rsidR="0082613F" w:rsidRPr="00470BA2" w:rsidRDefault="0082613F" w:rsidP="009A25A0">
            <w:pPr>
              <w:pStyle w:val="a3"/>
              <w:spacing w:line="23" w:lineRule="atLeast"/>
              <w:ind w:firstLine="38"/>
              <w:jc w:val="both"/>
            </w:pPr>
          </w:p>
        </w:tc>
        <w:tc>
          <w:tcPr>
            <w:tcW w:w="1275" w:type="dxa"/>
          </w:tcPr>
          <w:p w14:paraId="3C643777" w14:textId="77777777" w:rsidR="0082613F" w:rsidRPr="00470BA2" w:rsidRDefault="0082613F" w:rsidP="009A25A0">
            <w:pPr>
              <w:pStyle w:val="a3"/>
              <w:spacing w:line="23" w:lineRule="atLeast"/>
              <w:ind w:firstLine="38"/>
              <w:jc w:val="both"/>
            </w:pPr>
          </w:p>
        </w:tc>
        <w:tc>
          <w:tcPr>
            <w:tcW w:w="2127" w:type="dxa"/>
          </w:tcPr>
          <w:p w14:paraId="6BB0B708" w14:textId="77777777" w:rsidR="0082613F" w:rsidRPr="00470BA2" w:rsidRDefault="0082613F" w:rsidP="009A25A0">
            <w:pPr>
              <w:pStyle w:val="a3"/>
              <w:spacing w:line="23" w:lineRule="atLeast"/>
              <w:ind w:firstLine="38"/>
              <w:jc w:val="both"/>
            </w:pPr>
          </w:p>
        </w:tc>
      </w:tr>
      <w:tr w:rsidR="0082613F" w:rsidRPr="00470BA2" w14:paraId="248F464C" w14:textId="77777777" w:rsidTr="009A25A0">
        <w:tc>
          <w:tcPr>
            <w:tcW w:w="2127" w:type="dxa"/>
            <w:vMerge/>
          </w:tcPr>
          <w:p w14:paraId="141CEE2B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ind w:firstLine="38"/>
              <w:jc w:val="both"/>
              <w:rPr>
                <w:b/>
                <w:bCs/>
                <w:color w:val="231F20"/>
              </w:rPr>
            </w:pPr>
          </w:p>
        </w:tc>
        <w:tc>
          <w:tcPr>
            <w:tcW w:w="4678" w:type="dxa"/>
          </w:tcPr>
          <w:p w14:paraId="34E9B0FA" w14:textId="77777777" w:rsidR="0082613F" w:rsidRPr="00470BA2" w:rsidRDefault="0082613F" w:rsidP="009A25A0">
            <w:pPr>
              <w:autoSpaceDE w:val="0"/>
              <w:autoSpaceDN w:val="0"/>
              <w:adjustRightInd w:val="0"/>
              <w:spacing w:line="23" w:lineRule="atLeast"/>
              <w:jc w:val="both"/>
            </w:pPr>
          </w:p>
        </w:tc>
        <w:tc>
          <w:tcPr>
            <w:tcW w:w="1275" w:type="dxa"/>
          </w:tcPr>
          <w:p w14:paraId="043739FF" w14:textId="77777777" w:rsidR="0082613F" w:rsidRPr="00470BA2" w:rsidRDefault="0082613F" w:rsidP="009A25A0">
            <w:pPr>
              <w:pStyle w:val="a3"/>
              <w:spacing w:line="23" w:lineRule="atLeast"/>
              <w:ind w:firstLine="38"/>
              <w:jc w:val="both"/>
            </w:pPr>
          </w:p>
        </w:tc>
        <w:tc>
          <w:tcPr>
            <w:tcW w:w="2127" w:type="dxa"/>
          </w:tcPr>
          <w:p w14:paraId="55B89093" w14:textId="77777777" w:rsidR="0082613F" w:rsidRPr="00470BA2" w:rsidRDefault="0082613F" w:rsidP="009A25A0">
            <w:pPr>
              <w:pStyle w:val="a3"/>
              <w:spacing w:line="23" w:lineRule="atLeast"/>
              <w:ind w:firstLine="38"/>
              <w:jc w:val="both"/>
            </w:pPr>
          </w:p>
        </w:tc>
      </w:tr>
    </w:tbl>
    <w:p w14:paraId="2788A4DB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sz w:val="28"/>
          <w:szCs w:val="28"/>
        </w:rPr>
      </w:pPr>
    </w:p>
    <w:p w14:paraId="402937D5" w14:textId="77777777" w:rsidR="0082613F" w:rsidRPr="00470BA2" w:rsidRDefault="0082613F" w:rsidP="009A25A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</w:rPr>
        <w:t xml:space="preserve"> Настоящая программа наставничества сотрудников (молодых специалистов при опыте работы от 0 до 3 лет), вновь принятых или </w:t>
      </w:r>
      <w:r w:rsidRPr="00470BA2">
        <w:rPr>
          <w:sz w:val="28"/>
          <w:szCs w:val="28"/>
        </w:rPr>
        <w:lastRenderedPageBreak/>
        <w:t>переведенных на новые долж</w:t>
      </w:r>
      <w:r w:rsidR="00770C15" w:rsidRPr="00470BA2">
        <w:rPr>
          <w:sz w:val="28"/>
          <w:szCs w:val="28"/>
        </w:rPr>
        <w:t xml:space="preserve">ности педагогических работников в </w:t>
      </w:r>
      <w:r w:rsidRPr="00470BA2">
        <w:rPr>
          <w:sz w:val="28"/>
          <w:szCs w:val="28"/>
        </w:rPr>
        <w:t>М</w:t>
      </w:r>
      <w:r w:rsidR="00770C15" w:rsidRPr="00470BA2">
        <w:rPr>
          <w:sz w:val="28"/>
          <w:szCs w:val="28"/>
        </w:rPr>
        <w:t>Б</w:t>
      </w:r>
      <w:r w:rsidRPr="00470BA2">
        <w:rPr>
          <w:sz w:val="28"/>
          <w:szCs w:val="28"/>
        </w:rPr>
        <w:t xml:space="preserve">ДОУ </w:t>
      </w:r>
      <w:r w:rsidR="00770C15" w:rsidRPr="00470BA2">
        <w:rPr>
          <w:sz w:val="28"/>
          <w:szCs w:val="28"/>
        </w:rPr>
        <w:t xml:space="preserve">№32 </w:t>
      </w:r>
      <w:r w:rsidRPr="00470BA2">
        <w:rPr>
          <w:sz w:val="28"/>
          <w:szCs w:val="28"/>
        </w:rPr>
        <w:t>«</w:t>
      </w:r>
      <w:r w:rsidR="00770C15" w:rsidRPr="00470BA2">
        <w:rPr>
          <w:sz w:val="28"/>
          <w:szCs w:val="28"/>
        </w:rPr>
        <w:t>Аленький цветочек</w:t>
      </w:r>
      <w:r w:rsidRPr="00470BA2">
        <w:rPr>
          <w:sz w:val="28"/>
          <w:szCs w:val="28"/>
        </w:rPr>
        <w:t xml:space="preserve">» разработана в соответствии с Положением о </w:t>
      </w:r>
      <w:proofErr w:type="gramStart"/>
      <w:r w:rsidRPr="00470BA2">
        <w:rPr>
          <w:sz w:val="28"/>
          <w:szCs w:val="28"/>
        </w:rPr>
        <w:t>наставничестве  в</w:t>
      </w:r>
      <w:proofErr w:type="gramEnd"/>
      <w:r w:rsidRPr="00470BA2">
        <w:rPr>
          <w:sz w:val="28"/>
          <w:szCs w:val="28"/>
        </w:rPr>
        <w:t xml:space="preserve"> М</w:t>
      </w:r>
      <w:r w:rsidR="00770C15" w:rsidRPr="00470BA2">
        <w:rPr>
          <w:sz w:val="28"/>
          <w:szCs w:val="28"/>
        </w:rPr>
        <w:t>Б</w:t>
      </w:r>
      <w:r w:rsidRPr="00470BA2">
        <w:rPr>
          <w:sz w:val="28"/>
          <w:szCs w:val="28"/>
        </w:rPr>
        <w:t xml:space="preserve">ДОУ </w:t>
      </w:r>
      <w:r w:rsidR="00770C15" w:rsidRPr="00470BA2">
        <w:rPr>
          <w:sz w:val="28"/>
          <w:szCs w:val="28"/>
        </w:rPr>
        <w:t>№32 «Аленький цветочек».</w:t>
      </w:r>
    </w:p>
    <w:p w14:paraId="084FAACB" w14:textId="77777777" w:rsidR="0082613F" w:rsidRPr="00470BA2" w:rsidRDefault="0082613F" w:rsidP="009A25A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</w:rPr>
        <w:t xml:space="preserve">Важнейшим фактором, определяющим необходимость разработки и реализации Программы, является значимость социально-профессиональной адаптации </w:t>
      </w:r>
      <w:r w:rsidR="00770C15" w:rsidRPr="00470BA2">
        <w:rPr>
          <w:sz w:val="28"/>
          <w:szCs w:val="28"/>
        </w:rPr>
        <w:t>сотрудников,</w:t>
      </w:r>
      <w:r w:rsidRPr="00470BA2">
        <w:rPr>
          <w:sz w:val="28"/>
          <w:szCs w:val="28"/>
        </w:rPr>
        <w:t xml:space="preserve"> вновь принятых или переведенных на новые должности педагогических работников. </w:t>
      </w:r>
    </w:p>
    <w:p w14:paraId="2CCE22C7" w14:textId="7063BF4E" w:rsidR="0027594D" w:rsidRDefault="0082613F" w:rsidP="009A25A0">
      <w:pPr>
        <w:pStyle w:val="Default"/>
        <w:numPr>
          <w:ilvl w:val="1"/>
          <w:numId w:val="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470BA2">
        <w:rPr>
          <w:sz w:val="28"/>
          <w:szCs w:val="28"/>
        </w:rPr>
        <w:t xml:space="preserve">Программа направлена на повешение качества профессиональной деятельности сотрудников и снижение текучести кадров, создание благоприятного социально-психологического климата. </w:t>
      </w:r>
    </w:p>
    <w:p w14:paraId="0362625A" w14:textId="77777777" w:rsidR="009A25A0" w:rsidRPr="00470BA2" w:rsidRDefault="009A25A0" w:rsidP="009A25A0">
      <w:pPr>
        <w:pStyle w:val="Default"/>
        <w:spacing w:line="276" w:lineRule="auto"/>
        <w:ind w:left="1429"/>
        <w:jc w:val="both"/>
        <w:rPr>
          <w:sz w:val="28"/>
          <w:szCs w:val="28"/>
        </w:rPr>
      </w:pPr>
    </w:p>
    <w:p w14:paraId="7B1908C0" w14:textId="06B8C8FB" w:rsidR="005C3473" w:rsidRPr="00470BA2" w:rsidRDefault="005C3473" w:rsidP="009A25A0">
      <w:pPr>
        <w:pStyle w:val="Default"/>
        <w:numPr>
          <w:ilvl w:val="0"/>
          <w:numId w:val="1"/>
        </w:numPr>
        <w:tabs>
          <w:tab w:val="left" w:pos="1758"/>
        </w:tabs>
        <w:spacing w:line="276" w:lineRule="auto"/>
        <w:ind w:firstLine="709"/>
        <w:jc w:val="center"/>
        <w:rPr>
          <w:sz w:val="28"/>
          <w:szCs w:val="28"/>
        </w:rPr>
      </w:pPr>
      <w:proofErr w:type="gramStart"/>
      <w:r w:rsidRPr="00470BA2">
        <w:rPr>
          <w:b/>
          <w:sz w:val="28"/>
          <w:szCs w:val="28"/>
        </w:rPr>
        <w:t>ПАСПОРТ  ПРОГРАММЫ</w:t>
      </w:r>
      <w:proofErr w:type="gramEnd"/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7132"/>
      </w:tblGrid>
      <w:tr w:rsidR="005C3473" w:rsidRPr="00470BA2" w14:paraId="63ECC13B" w14:textId="77777777" w:rsidTr="00AC4B0F">
        <w:tc>
          <w:tcPr>
            <w:tcW w:w="3217" w:type="dxa"/>
            <w:shd w:val="clear" w:color="auto" w:fill="auto"/>
          </w:tcPr>
          <w:p w14:paraId="0A71B380" w14:textId="77777777" w:rsidR="005C3473" w:rsidRPr="00470BA2" w:rsidRDefault="005C3473" w:rsidP="009A25A0">
            <w:pPr>
              <w:pStyle w:val="a3"/>
              <w:spacing w:line="23" w:lineRule="atLeast"/>
              <w:jc w:val="both"/>
              <w:rPr>
                <w:b/>
              </w:rPr>
            </w:pPr>
            <w:r w:rsidRPr="00470BA2">
              <w:rPr>
                <w:b/>
              </w:rPr>
              <w:t>Название программы</w:t>
            </w:r>
          </w:p>
        </w:tc>
        <w:tc>
          <w:tcPr>
            <w:tcW w:w="7132" w:type="dxa"/>
            <w:shd w:val="clear" w:color="auto" w:fill="auto"/>
          </w:tcPr>
          <w:p w14:paraId="46FFF1D1" w14:textId="77777777" w:rsidR="005C3473" w:rsidRPr="00470BA2" w:rsidRDefault="005C3473" w:rsidP="009A25A0">
            <w:pPr>
              <w:pStyle w:val="a3"/>
              <w:spacing w:line="23" w:lineRule="atLeast"/>
              <w:jc w:val="both"/>
            </w:pPr>
            <w:r w:rsidRPr="00470BA2">
              <w:t>Программа наставничества для работы с начинающими (</w:t>
            </w:r>
            <w:proofErr w:type="gramStart"/>
            <w:r w:rsidRPr="00470BA2">
              <w:t>молодыми)  педагогами</w:t>
            </w:r>
            <w:proofErr w:type="gramEnd"/>
            <w:r w:rsidRPr="00470BA2">
              <w:t xml:space="preserve">  М</w:t>
            </w:r>
            <w:r w:rsidR="0027594D" w:rsidRPr="00470BA2">
              <w:t>Б</w:t>
            </w:r>
            <w:r w:rsidRPr="00470BA2">
              <w:t>ДОУ</w:t>
            </w:r>
            <w:r w:rsidR="0027594D" w:rsidRPr="00470BA2">
              <w:t xml:space="preserve"> №32</w:t>
            </w:r>
            <w:r w:rsidRPr="00470BA2">
              <w:t xml:space="preserve"> «</w:t>
            </w:r>
            <w:r w:rsidR="0027594D" w:rsidRPr="00470BA2">
              <w:t>Аленький цветочек</w:t>
            </w:r>
            <w:r w:rsidRPr="00470BA2">
              <w:t>»</w:t>
            </w:r>
          </w:p>
        </w:tc>
      </w:tr>
      <w:tr w:rsidR="005C3473" w:rsidRPr="00470BA2" w14:paraId="460D24D7" w14:textId="77777777" w:rsidTr="00AC4B0F">
        <w:tc>
          <w:tcPr>
            <w:tcW w:w="3217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44"/>
              <w:gridCol w:w="222"/>
            </w:tblGrid>
            <w:tr w:rsidR="005C3473" w:rsidRPr="00470BA2" w14:paraId="28615E58" w14:textId="77777777" w:rsidTr="006F2386">
              <w:trPr>
                <w:trHeight w:val="247"/>
              </w:trPr>
              <w:tc>
                <w:tcPr>
                  <w:tcW w:w="0" w:type="auto"/>
                </w:tcPr>
                <w:p w14:paraId="0CBDDA44" w14:textId="77777777" w:rsidR="005C3473" w:rsidRPr="00470BA2" w:rsidRDefault="005C3473" w:rsidP="009A25A0">
                  <w:pPr>
                    <w:pStyle w:val="Default"/>
                    <w:spacing w:line="23" w:lineRule="atLeast"/>
                    <w:jc w:val="both"/>
                    <w:rPr>
                      <w:b/>
                    </w:rPr>
                  </w:pPr>
                  <w:r w:rsidRPr="00470BA2">
                    <w:rPr>
                      <w:b/>
                    </w:rPr>
                    <w:t xml:space="preserve">Форма наставничества </w:t>
                  </w:r>
                </w:p>
              </w:tc>
              <w:tc>
                <w:tcPr>
                  <w:tcW w:w="0" w:type="auto"/>
                </w:tcPr>
                <w:p w14:paraId="6A6B1068" w14:textId="77777777" w:rsidR="005C3473" w:rsidRPr="00470BA2" w:rsidRDefault="005C3473" w:rsidP="009A25A0">
                  <w:pPr>
                    <w:pStyle w:val="Default"/>
                    <w:spacing w:line="23" w:lineRule="atLeast"/>
                    <w:jc w:val="both"/>
                    <w:rPr>
                      <w:b/>
                    </w:rPr>
                  </w:pPr>
                </w:p>
              </w:tc>
            </w:tr>
          </w:tbl>
          <w:p w14:paraId="3A6D1369" w14:textId="77777777" w:rsidR="005C3473" w:rsidRPr="00470BA2" w:rsidRDefault="005C3473" w:rsidP="009A25A0">
            <w:pPr>
              <w:pStyle w:val="a3"/>
              <w:spacing w:line="23" w:lineRule="atLeast"/>
              <w:jc w:val="both"/>
              <w:rPr>
                <w:b/>
              </w:rPr>
            </w:pPr>
          </w:p>
        </w:tc>
        <w:tc>
          <w:tcPr>
            <w:tcW w:w="7132" w:type="dxa"/>
            <w:shd w:val="clear" w:color="auto" w:fill="auto"/>
          </w:tcPr>
          <w:p w14:paraId="058E7AE4" w14:textId="77777777" w:rsidR="005C3473" w:rsidRPr="00470BA2" w:rsidRDefault="005C3473" w:rsidP="009A25A0">
            <w:pPr>
              <w:pStyle w:val="a3"/>
              <w:spacing w:line="23" w:lineRule="atLeast"/>
              <w:jc w:val="both"/>
            </w:pPr>
            <w:r w:rsidRPr="00470BA2">
              <w:t>«педагог – педагог»</w:t>
            </w:r>
          </w:p>
        </w:tc>
      </w:tr>
      <w:tr w:rsidR="005C3473" w:rsidRPr="00470BA2" w14:paraId="01DA2E1B" w14:textId="77777777" w:rsidTr="00AC4B0F">
        <w:tc>
          <w:tcPr>
            <w:tcW w:w="3217" w:type="dxa"/>
            <w:shd w:val="clear" w:color="auto" w:fill="auto"/>
          </w:tcPr>
          <w:p w14:paraId="014B25CC" w14:textId="77777777" w:rsidR="005C3473" w:rsidRPr="00470BA2" w:rsidRDefault="005C3473" w:rsidP="009A25A0">
            <w:pPr>
              <w:pStyle w:val="a3"/>
              <w:spacing w:line="23" w:lineRule="atLeast"/>
              <w:jc w:val="both"/>
              <w:rPr>
                <w:b/>
              </w:rPr>
            </w:pPr>
            <w:r w:rsidRPr="00470BA2">
              <w:rPr>
                <w:b/>
              </w:rPr>
              <w:t>Организация исполнитель</w:t>
            </w:r>
          </w:p>
        </w:tc>
        <w:tc>
          <w:tcPr>
            <w:tcW w:w="7132" w:type="dxa"/>
            <w:shd w:val="clear" w:color="auto" w:fill="auto"/>
          </w:tcPr>
          <w:p w14:paraId="3AF5C6D8" w14:textId="77777777" w:rsidR="005C3473" w:rsidRPr="00470BA2" w:rsidRDefault="0027594D" w:rsidP="009A25A0">
            <w:pPr>
              <w:pStyle w:val="a3"/>
              <w:spacing w:line="23" w:lineRule="atLeast"/>
              <w:jc w:val="both"/>
            </w:pPr>
            <w:r w:rsidRPr="00470BA2">
              <w:t>МБДОУ №32 «Аленький цветочек»</w:t>
            </w:r>
          </w:p>
        </w:tc>
      </w:tr>
      <w:tr w:rsidR="005C3473" w:rsidRPr="00470BA2" w14:paraId="5390A881" w14:textId="77777777" w:rsidTr="00AC4B0F">
        <w:tc>
          <w:tcPr>
            <w:tcW w:w="3217" w:type="dxa"/>
            <w:shd w:val="clear" w:color="auto" w:fill="auto"/>
          </w:tcPr>
          <w:p w14:paraId="2A277463" w14:textId="77777777" w:rsidR="005C3473" w:rsidRPr="00470BA2" w:rsidRDefault="005C3473" w:rsidP="009A25A0">
            <w:pPr>
              <w:pStyle w:val="a3"/>
              <w:spacing w:line="23" w:lineRule="atLeast"/>
              <w:jc w:val="both"/>
              <w:rPr>
                <w:b/>
              </w:rPr>
            </w:pPr>
            <w:r w:rsidRPr="00470BA2">
              <w:rPr>
                <w:b/>
              </w:rPr>
              <w:t>Целевая аудитория</w:t>
            </w:r>
          </w:p>
        </w:tc>
        <w:tc>
          <w:tcPr>
            <w:tcW w:w="7132" w:type="dxa"/>
            <w:shd w:val="clear" w:color="auto" w:fill="auto"/>
          </w:tcPr>
          <w:p w14:paraId="46A8C4BF" w14:textId="77777777" w:rsidR="005C3473" w:rsidRPr="00470BA2" w:rsidRDefault="005C3473" w:rsidP="009A25A0">
            <w:pPr>
              <w:pStyle w:val="a3"/>
              <w:spacing w:line="23" w:lineRule="atLeast"/>
              <w:jc w:val="both"/>
            </w:pPr>
            <w:r w:rsidRPr="00470BA2">
              <w:t>Воспитатели со стажем работы по должности менее 3-х лет.</w:t>
            </w:r>
          </w:p>
        </w:tc>
      </w:tr>
      <w:tr w:rsidR="005C3473" w:rsidRPr="00470BA2" w14:paraId="2E5C311C" w14:textId="77777777" w:rsidTr="00AC4B0F">
        <w:tc>
          <w:tcPr>
            <w:tcW w:w="3217" w:type="dxa"/>
            <w:shd w:val="clear" w:color="auto" w:fill="auto"/>
          </w:tcPr>
          <w:p w14:paraId="6F9D43E3" w14:textId="77777777" w:rsidR="005C3473" w:rsidRPr="00470BA2" w:rsidRDefault="005C3473" w:rsidP="009A25A0">
            <w:pPr>
              <w:pStyle w:val="a3"/>
              <w:spacing w:line="23" w:lineRule="atLeast"/>
              <w:jc w:val="both"/>
              <w:rPr>
                <w:b/>
              </w:rPr>
            </w:pPr>
            <w:r w:rsidRPr="00470BA2">
              <w:rPr>
                <w:b/>
              </w:rPr>
              <w:t>Срок реализации</w:t>
            </w:r>
          </w:p>
        </w:tc>
        <w:tc>
          <w:tcPr>
            <w:tcW w:w="7132" w:type="dxa"/>
            <w:shd w:val="clear" w:color="auto" w:fill="auto"/>
          </w:tcPr>
          <w:p w14:paraId="7F42524C" w14:textId="77777777" w:rsidR="005C3473" w:rsidRPr="00470BA2" w:rsidRDefault="005C3473" w:rsidP="009A25A0">
            <w:pPr>
              <w:pStyle w:val="a3"/>
              <w:spacing w:line="23" w:lineRule="atLeast"/>
              <w:jc w:val="both"/>
            </w:pPr>
            <w:r w:rsidRPr="00470BA2">
              <w:t>3 года (сентябрь 202</w:t>
            </w:r>
            <w:r w:rsidR="0027594D" w:rsidRPr="00470BA2">
              <w:t>1</w:t>
            </w:r>
            <w:r w:rsidRPr="00470BA2">
              <w:t>г. – май 202</w:t>
            </w:r>
            <w:r w:rsidR="0027594D" w:rsidRPr="00470BA2">
              <w:t>4</w:t>
            </w:r>
            <w:r w:rsidRPr="00470BA2">
              <w:t>г.)</w:t>
            </w:r>
          </w:p>
        </w:tc>
      </w:tr>
      <w:tr w:rsidR="005C3473" w:rsidRPr="00470BA2" w14:paraId="6A4EE24D" w14:textId="77777777" w:rsidTr="00AC4B0F">
        <w:tc>
          <w:tcPr>
            <w:tcW w:w="3217" w:type="dxa"/>
            <w:shd w:val="clear" w:color="auto" w:fill="auto"/>
          </w:tcPr>
          <w:p w14:paraId="21D4D09F" w14:textId="77777777" w:rsidR="005C3473" w:rsidRPr="00470BA2" w:rsidRDefault="005C3473" w:rsidP="009A25A0">
            <w:pPr>
              <w:pStyle w:val="a3"/>
              <w:spacing w:line="23" w:lineRule="atLeast"/>
              <w:jc w:val="both"/>
              <w:rPr>
                <w:b/>
              </w:rPr>
            </w:pPr>
            <w:r w:rsidRPr="00470BA2">
              <w:rPr>
                <w:b/>
              </w:rPr>
              <w:t>Сроки и этапы реализации</w:t>
            </w:r>
          </w:p>
          <w:p w14:paraId="7C54283E" w14:textId="77777777" w:rsidR="005C3473" w:rsidRPr="00470BA2" w:rsidRDefault="005C3473" w:rsidP="009A25A0">
            <w:pPr>
              <w:pStyle w:val="a3"/>
              <w:spacing w:line="23" w:lineRule="atLeast"/>
              <w:jc w:val="both"/>
              <w:rPr>
                <w:b/>
              </w:rPr>
            </w:pPr>
            <w:r w:rsidRPr="00470BA2">
              <w:rPr>
                <w:b/>
              </w:rPr>
              <w:t>программы</w:t>
            </w:r>
          </w:p>
        </w:tc>
        <w:tc>
          <w:tcPr>
            <w:tcW w:w="7132" w:type="dxa"/>
            <w:shd w:val="clear" w:color="auto" w:fill="auto"/>
          </w:tcPr>
          <w:p w14:paraId="4398D37A" w14:textId="77777777" w:rsidR="005C3473" w:rsidRPr="00470BA2" w:rsidRDefault="005C3473" w:rsidP="009A25A0">
            <w:pPr>
              <w:pStyle w:val="Default"/>
              <w:spacing w:line="23" w:lineRule="atLeast"/>
              <w:jc w:val="both"/>
            </w:pPr>
            <w:r w:rsidRPr="00470BA2">
              <w:rPr>
                <w:b/>
                <w:bCs/>
              </w:rPr>
              <w:t xml:space="preserve">1 этап - Подготовительный </w:t>
            </w:r>
            <w:r w:rsidRPr="00470BA2">
              <w:t>(сентябрь 202</w:t>
            </w:r>
            <w:r w:rsidR="0027594D" w:rsidRPr="00470BA2">
              <w:t>1</w:t>
            </w:r>
            <w:r w:rsidRPr="00470BA2">
              <w:t xml:space="preserve"> г.) </w:t>
            </w:r>
          </w:p>
          <w:p w14:paraId="58F5BA06" w14:textId="77777777" w:rsidR="005C3473" w:rsidRPr="00470BA2" w:rsidRDefault="005C3473" w:rsidP="009A25A0">
            <w:pPr>
              <w:pStyle w:val="Default"/>
              <w:spacing w:line="23" w:lineRule="atLeast"/>
              <w:jc w:val="both"/>
            </w:pPr>
            <w:r w:rsidRPr="00470BA2">
              <w:t xml:space="preserve">Цель: Построение системы наставничества. </w:t>
            </w:r>
          </w:p>
          <w:p w14:paraId="65EE55B0" w14:textId="77777777" w:rsidR="005C3473" w:rsidRPr="00470BA2" w:rsidRDefault="005C3473" w:rsidP="009A25A0">
            <w:pPr>
              <w:pStyle w:val="Default"/>
              <w:spacing w:line="23" w:lineRule="atLeast"/>
              <w:jc w:val="both"/>
            </w:pPr>
            <w:r w:rsidRPr="00470BA2">
              <w:rPr>
                <w:b/>
                <w:bCs/>
              </w:rPr>
              <w:t xml:space="preserve">2 этап. Адаптационный (с октября по декабрь 2021) </w:t>
            </w:r>
          </w:p>
          <w:p w14:paraId="035A3528" w14:textId="77777777" w:rsidR="005C3473" w:rsidRPr="00470BA2" w:rsidRDefault="005C3473" w:rsidP="009A25A0">
            <w:pPr>
              <w:pStyle w:val="Default"/>
              <w:spacing w:line="23" w:lineRule="atLeast"/>
              <w:jc w:val="both"/>
            </w:pPr>
            <w:r w:rsidRPr="00470BA2">
              <w:t xml:space="preserve">Цель: Создание максимально комфортных условий, при которых работник будет чувствовать себя успешным к своей профессиональной деятельности. Разработка и реализация программы адаптации. </w:t>
            </w:r>
          </w:p>
          <w:p w14:paraId="36B5E871" w14:textId="77777777" w:rsidR="005C3473" w:rsidRPr="00470BA2" w:rsidRDefault="005C3473" w:rsidP="009A25A0">
            <w:pPr>
              <w:pStyle w:val="Default"/>
              <w:spacing w:line="23" w:lineRule="atLeast"/>
              <w:jc w:val="both"/>
            </w:pPr>
            <w:r w:rsidRPr="00470BA2">
              <w:rPr>
                <w:b/>
                <w:bCs/>
              </w:rPr>
              <w:t xml:space="preserve">3 этап. Проектировочный (основной) </w:t>
            </w:r>
            <w:r w:rsidRPr="00470BA2">
              <w:t>(январь 2022г. – апрель 202</w:t>
            </w:r>
            <w:r w:rsidR="0027594D" w:rsidRPr="00470BA2">
              <w:t>4</w:t>
            </w:r>
            <w:r w:rsidRPr="00470BA2">
              <w:t xml:space="preserve">г.) </w:t>
            </w:r>
          </w:p>
          <w:p w14:paraId="7BA317A1" w14:textId="77777777" w:rsidR="005C3473" w:rsidRPr="00470BA2" w:rsidRDefault="005C3473" w:rsidP="009A25A0">
            <w:pPr>
              <w:pStyle w:val="Default"/>
              <w:spacing w:line="23" w:lineRule="atLeast"/>
              <w:jc w:val="both"/>
            </w:pPr>
            <w:r w:rsidRPr="00470BA2">
              <w:t xml:space="preserve">Цель: Корректировка профессиональных умений, выстраивание программы самосовершенствования работника. </w:t>
            </w:r>
          </w:p>
          <w:p w14:paraId="3ACE80DC" w14:textId="77777777" w:rsidR="005C3473" w:rsidRPr="00470BA2" w:rsidRDefault="005C3473" w:rsidP="009A25A0">
            <w:pPr>
              <w:pStyle w:val="Default"/>
              <w:spacing w:line="23" w:lineRule="atLeast"/>
              <w:jc w:val="both"/>
            </w:pPr>
            <w:r w:rsidRPr="00470BA2">
              <w:rPr>
                <w:b/>
                <w:bCs/>
              </w:rPr>
              <w:t xml:space="preserve">4 этап. Контрольно-оценочный </w:t>
            </w:r>
            <w:r w:rsidRPr="00470BA2">
              <w:t>(май 202</w:t>
            </w:r>
            <w:r w:rsidR="0027594D" w:rsidRPr="00470BA2">
              <w:t>4</w:t>
            </w:r>
            <w:r w:rsidRPr="00470BA2">
              <w:t xml:space="preserve">г.) </w:t>
            </w:r>
          </w:p>
          <w:p w14:paraId="1F325E0D" w14:textId="77777777" w:rsidR="005C3473" w:rsidRPr="00470BA2" w:rsidRDefault="005C3473" w:rsidP="009A25A0">
            <w:pPr>
              <w:pStyle w:val="Default"/>
              <w:spacing w:line="23" w:lineRule="atLeast"/>
              <w:jc w:val="both"/>
            </w:pPr>
            <w:r w:rsidRPr="00470BA2">
              <w:t xml:space="preserve">Цель: Проверка уровня профессиональной компетентности работника, определяет степени его готовности к выполнению своих функциональных обязанностей. </w:t>
            </w:r>
          </w:p>
        </w:tc>
      </w:tr>
      <w:tr w:rsidR="005C3473" w:rsidRPr="00470BA2" w14:paraId="78387C69" w14:textId="77777777" w:rsidTr="00AC4B0F">
        <w:tc>
          <w:tcPr>
            <w:tcW w:w="3217" w:type="dxa"/>
            <w:shd w:val="clear" w:color="auto" w:fill="auto"/>
          </w:tcPr>
          <w:p w14:paraId="6F4C8C0C" w14:textId="77777777" w:rsidR="005C3473" w:rsidRPr="00470BA2" w:rsidRDefault="005C3473" w:rsidP="009A25A0">
            <w:pPr>
              <w:pStyle w:val="a3"/>
              <w:spacing w:line="23" w:lineRule="atLeast"/>
              <w:jc w:val="both"/>
              <w:rPr>
                <w:b/>
              </w:rPr>
            </w:pPr>
            <w:r w:rsidRPr="00470BA2">
              <w:rPr>
                <w:b/>
              </w:rPr>
              <w:t xml:space="preserve">Цель </w:t>
            </w:r>
          </w:p>
        </w:tc>
        <w:tc>
          <w:tcPr>
            <w:tcW w:w="7132" w:type="dxa"/>
            <w:shd w:val="clear" w:color="auto" w:fill="auto"/>
          </w:tcPr>
          <w:p w14:paraId="66A58DA9" w14:textId="77777777" w:rsidR="005C3473" w:rsidRPr="00470BA2" w:rsidRDefault="005C3473" w:rsidP="009A25A0">
            <w:pPr>
              <w:pStyle w:val="a3"/>
              <w:spacing w:line="23" w:lineRule="atLeast"/>
              <w:jc w:val="both"/>
            </w:pPr>
            <w:r w:rsidRPr="00470BA2">
              <w:t>Оказание помощи начинающим (молодым) педагогам в повышении квалификации, уровня профессионального мастерства и обобщении передового педагогического опыта, адаптации к коллективу коллег, детей, родителей.</w:t>
            </w:r>
          </w:p>
        </w:tc>
      </w:tr>
      <w:tr w:rsidR="005C3473" w:rsidRPr="00470BA2" w14:paraId="06D1A091" w14:textId="77777777" w:rsidTr="00AC4B0F">
        <w:tc>
          <w:tcPr>
            <w:tcW w:w="3217" w:type="dxa"/>
            <w:shd w:val="clear" w:color="auto" w:fill="auto"/>
          </w:tcPr>
          <w:p w14:paraId="2A09B731" w14:textId="77777777" w:rsidR="005C3473" w:rsidRPr="00470BA2" w:rsidRDefault="005C3473" w:rsidP="009A25A0">
            <w:pPr>
              <w:pStyle w:val="a3"/>
              <w:spacing w:line="23" w:lineRule="atLeast"/>
              <w:jc w:val="both"/>
              <w:rPr>
                <w:b/>
              </w:rPr>
            </w:pPr>
            <w:r w:rsidRPr="00470BA2">
              <w:rPr>
                <w:b/>
              </w:rPr>
              <w:t xml:space="preserve">Задачи </w:t>
            </w:r>
          </w:p>
        </w:tc>
        <w:tc>
          <w:tcPr>
            <w:tcW w:w="7132" w:type="dxa"/>
            <w:shd w:val="clear" w:color="auto" w:fill="auto"/>
          </w:tcPr>
          <w:p w14:paraId="51C58DC5" w14:textId="77777777" w:rsidR="005C3473" w:rsidRPr="00470BA2" w:rsidRDefault="005C3473" w:rsidP="009A25A0">
            <w:pPr>
              <w:pStyle w:val="a3"/>
              <w:spacing w:line="23" w:lineRule="atLeast"/>
              <w:jc w:val="both"/>
            </w:pPr>
            <w:r w:rsidRPr="00470BA2">
              <w:t xml:space="preserve">     1. Обеспечить теоретическую, психологическую, методическую поддержку начинающих (молодых) педагогов.   </w:t>
            </w:r>
          </w:p>
          <w:p w14:paraId="22DC9689" w14:textId="77777777" w:rsidR="005C3473" w:rsidRPr="00470BA2" w:rsidRDefault="005C3473" w:rsidP="009A25A0">
            <w:pPr>
              <w:pStyle w:val="a3"/>
              <w:spacing w:line="23" w:lineRule="atLeast"/>
              <w:jc w:val="both"/>
            </w:pPr>
            <w:r w:rsidRPr="00470BA2">
              <w:t xml:space="preserve">     2. Стимулировать повышение теоретического и практического уровня педагогов, овладение современными педагогическими технологиями. </w:t>
            </w:r>
          </w:p>
          <w:p w14:paraId="0387C2B1" w14:textId="77777777" w:rsidR="005C3473" w:rsidRPr="00470BA2" w:rsidRDefault="005C3473" w:rsidP="009A25A0">
            <w:pPr>
              <w:pStyle w:val="a4"/>
              <w:spacing w:line="23" w:lineRule="atLeast"/>
              <w:ind w:left="0"/>
              <w:jc w:val="both"/>
            </w:pPr>
            <w:r w:rsidRPr="00470BA2">
              <w:t xml:space="preserve">     3.Способствовать </w:t>
            </w:r>
            <w:proofErr w:type="gramStart"/>
            <w:r w:rsidRPr="00470BA2">
              <w:t>планированию  карьеры</w:t>
            </w:r>
            <w:proofErr w:type="gramEnd"/>
            <w:r w:rsidRPr="00470BA2">
              <w:t>  начинающих (молодых) специалистов, мотивации к повышению квалификационного уровня.</w:t>
            </w:r>
          </w:p>
          <w:p w14:paraId="0A44A744" w14:textId="77777777" w:rsidR="005C3473" w:rsidRPr="00470BA2" w:rsidRDefault="005C3473" w:rsidP="009A25A0">
            <w:pPr>
              <w:pStyle w:val="a4"/>
              <w:spacing w:line="23" w:lineRule="atLeast"/>
              <w:ind w:left="0"/>
              <w:jc w:val="both"/>
            </w:pPr>
            <w:r w:rsidRPr="00470BA2">
              <w:t xml:space="preserve">     4. Отслеживать динамику развития профессиональной деятельности каждого педагога.</w:t>
            </w:r>
          </w:p>
        </w:tc>
      </w:tr>
      <w:tr w:rsidR="005C3473" w:rsidRPr="00470BA2" w14:paraId="0F84D458" w14:textId="77777777" w:rsidTr="00AC4B0F">
        <w:tc>
          <w:tcPr>
            <w:tcW w:w="3217" w:type="dxa"/>
            <w:shd w:val="clear" w:color="auto" w:fill="auto"/>
          </w:tcPr>
          <w:p w14:paraId="33098B61" w14:textId="77777777" w:rsidR="005C3473" w:rsidRPr="00470BA2" w:rsidRDefault="005C3473" w:rsidP="009A25A0">
            <w:pPr>
              <w:pStyle w:val="a3"/>
              <w:spacing w:line="23" w:lineRule="atLeast"/>
              <w:jc w:val="both"/>
              <w:rPr>
                <w:b/>
              </w:rPr>
            </w:pPr>
            <w:r w:rsidRPr="00470BA2">
              <w:rPr>
                <w:b/>
              </w:rPr>
              <w:t>Основные направления</w:t>
            </w:r>
          </w:p>
        </w:tc>
        <w:tc>
          <w:tcPr>
            <w:tcW w:w="7132" w:type="dxa"/>
            <w:shd w:val="clear" w:color="auto" w:fill="auto"/>
          </w:tcPr>
          <w:p w14:paraId="1034E4A1" w14:textId="77777777" w:rsidR="005C3473" w:rsidRPr="00470BA2" w:rsidRDefault="005C3473" w:rsidP="009A25A0">
            <w:pPr>
              <w:pStyle w:val="a3"/>
              <w:spacing w:line="23" w:lineRule="atLeast"/>
              <w:jc w:val="both"/>
            </w:pPr>
            <w:r w:rsidRPr="00470BA2">
              <w:t xml:space="preserve">     1. Повышение профессионального мастерства начинающих </w:t>
            </w:r>
            <w:r w:rsidRPr="00470BA2">
              <w:lastRenderedPageBreak/>
              <w:t>(молодых) педагогов в моделировании воспитательно-образовательного процесса.</w:t>
            </w:r>
          </w:p>
          <w:p w14:paraId="5833A68A" w14:textId="77777777" w:rsidR="005C3473" w:rsidRPr="00470BA2" w:rsidRDefault="005C3473" w:rsidP="009A25A0">
            <w:pPr>
              <w:pStyle w:val="a3"/>
              <w:spacing w:line="23" w:lineRule="atLeast"/>
              <w:jc w:val="both"/>
            </w:pPr>
            <w:r w:rsidRPr="00470BA2">
              <w:t xml:space="preserve">     2. Формирование навыка ведения педагогической документации.</w:t>
            </w:r>
          </w:p>
          <w:p w14:paraId="5088E2DC" w14:textId="77777777" w:rsidR="005C3473" w:rsidRPr="00470BA2" w:rsidRDefault="005C3473" w:rsidP="009A25A0">
            <w:pPr>
              <w:pStyle w:val="a3"/>
              <w:spacing w:line="23" w:lineRule="atLeast"/>
              <w:jc w:val="both"/>
            </w:pPr>
            <w:r w:rsidRPr="00470BA2">
              <w:t xml:space="preserve">     3. Изучение нормативных актов и инструктивных документов, обеспечивающих реализацию воспитательно-образовательного процесса.</w:t>
            </w:r>
          </w:p>
          <w:p w14:paraId="2E73ECE3" w14:textId="77777777" w:rsidR="005C3473" w:rsidRPr="00470BA2" w:rsidRDefault="005C3473" w:rsidP="009A25A0">
            <w:pPr>
              <w:pStyle w:val="a3"/>
              <w:spacing w:line="23" w:lineRule="atLeast"/>
              <w:jc w:val="both"/>
            </w:pPr>
            <w:r w:rsidRPr="00470BA2">
              <w:t xml:space="preserve">     4. Развитие профессиональной компетенции.</w:t>
            </w:r>
          </w:p>
          <w:p w14:paraId="30538793" w14:textId="77777777" w:rsidR="005C3473" w:rsidRPr="00470BA2" w:rsidRDefault="005C3473" w:rsidP="009A25A0">
            <w:pPr>
              <w:pStyle w:val="a3"/>
              <w:spacing w:line="23" w:lineRule="atLeast"/>
              <w:jc w:val="both"/>
            </w:pPr>
            <w:r w:rsidRPr="00470BA2">
              <w:t xml:space="preserve">     5. Изучение уровня профессиональной подготовки начинающих (молодых) педагогов и анализ результатов работы наставничества. </w:t>
            </w:r>
          </w:p>
        </w:tc>
      </w:tr>
      <w:tr w:rsidR="005C3473" w:rsidRPr="00470BA2" w14:paraId="1307986A" w14:textId="77777777" w:rsidTr="00AC4B0F">
        <w:tc>
          <w:tcPr>
            <w:tcW w:w="3217" w:type="dxa"/>
            <w:shd w:val="clear" w:color="auto" w:fill="auto"/>
          </w:tcPr>
          <w:p w14:paraId="75D2E173" w14:textId="77777777" w:rsidR="005C3473" w:rsidRPr="00470BA2" w:rsidRDefault="005C3473" w:rsidP="009A25A0">
            <w:pPr>
              <w:pStyle w:val="a3"/>
              <w:spacing w:line="23" w:lineRule="atLeast"/>
              <w:jc w:val="both"/>
              <w:rPr>
                <w:b/>
              </w:rPr>
            </w:pPr>
            <w:r w:rsidRPr="00470BA2">
              <w:rPr>
                <w:b/>
              </w:rPr>
              <w:lastRenderedPageBreak/>
              <w:t>Условия эффективности</w:t>
            </w:r>
          </w:p>
        </w:tc>
        <w:tc>
          <w:tcPr>
            <w:tcW w:w="7132" w:type="dxa"/>
            <w:shd w:val="clear" w:color="auto" w:fill="auto"/>
          </w:tcPr>
          <w:p w14:paraId="361FDC6F" w14:textId="77777777" w:rsidR="005C3473" w:rsidRPr="00470BA2" w:rsidRDefault="005C3473" w:rsidP="009A25A0">
            <w:pPr>
              <w:pStyle w:val="a3"/>
              <w:spacing w:line="23" w:lineRule="atLeast"/>
              <w:jc w:val="both"/>
            </w:pPr>
            <w:r w:rsidRPr="00470BA2">
              <w:t xml:space="preserve">     1. Взаимосвязь всех звеньев методической деятельности, её форм и методов.</w:t>
            </w:r>
          </w:p>
          <w:p w14:paraId="7F585846" w14:textId="77777777" w:rsidR="005C3473" w:rsidRPr="00470BA2" w:rsidRDefault="005C3473" w:rsidP="009A25A0">
            <w:pPr>
              <w:pStyle w:val="a3"/>
              <w:spacing w:line="23" w:lineRule="atLeast"/>
              <w:jc w:val="both"/>
            </w:pPr>
            <w:r w:rsidRPr="00470BA2">
              <w:t xml:space="preserve">     2. Системность и непрерывность в организации всех форм взаимодействия педагога наставника и наставляемого начинающего (молодого) педагога. </w:t>
            </w:r>
          </w:p>
          <w:p w14:paraId="7B3F8058" w14:textId="77777777" w:rsidR="005C3473" w:rsidRPr="00470BA2" w:rsidRDefault="005C3473" w:rsidP="009A25A0">
            <w:pPr>
              <w:pStyle w:val="a3"/>
              <w:spacing w:line="23" w:lineRule="atLeast"/>
              <w:jc w:val="both"/>
            </w:pPr>
            <w:r w:rsidRPr="00470BA2">
              <w:t xml:space="preserve">     3. Сочетание теоретических и практических форм работы.</w:t>
            </w:r>
          </w:p>
          <w:p w14:paraId="4E2BA72E" w14:textId="77777777" w:rsidR="005C3473" w:rsidRPr="00470BA2" w:rsidRDefault="005C3473" w:rsidP="009A25A0">
            <w:pPr>
              <w:pStyle w:val="a3"/>
              <w:spacing w:line="23" w:lineRule="atLeast"/>
              <w:jc w:val="both"/>
            </w:pPr>
            <w:r w:rsidRPr="00470BA2">
              <w:t xml:space="preserve">     4. Анализ результатов работы. </w:t>
            </w:r>
          </w:p>
          <w:p w14:paraId="7BB9693F" w14:textId="77777777" w:rsidR="005C3473" w:rsidRPr="00470BA2" w:rsidRDefault="005C3473" w:rsidP="009A25A0">
            <w:pPr>
              <w:pStyle w:val="a3"/>
              <w:spacing w:line="23" w:lineRule="atLeast"/>
              <w:jc w:val="both"/>
            </w:pPr>
            <w:r w:rsidRPr="00470BA2">
              <w:t xml:space="preserve">     5.Своевременное обеспечение педагогов педагогической и учебно-методической информацией.</w:t>
            </w:r>
          </w:p>
        </w:tc>
      </w:tr>
      <w:tr w:rsidR="005C3473" w:rsidRPr="00470BA2" w14:paraId="77C62B17" w14:textId="77777777" w:rsidTr="00AC4B0F">
        <w:tc>
          <w:tcPr>
            <w:tcW w:w="3217" w:type="dxa"/>
            <w:shd w:val="clear" w:color="auto" w:fill="auto"/>
          </w:tcPr>
          <w:p w14:paraId="256EDE2C" w14:textId="77777777" w:rsidR="005C3473" w:rsidRPr="00470BA2" w:rsidRDefault="005C3473" w:rsidP="009A25A0">
            <w:pPr>
              <w:pStyle w:val="a3"/>
              <w:spacing w:line="23" w:lineRule="atLeast"/>
              <w:jc w:val="both"/>
              <w:rPr>
                <w:b/>
              </w:rPr>
            </w:pPr>
            <w:r w:rsidRPr="00470BA2">
              <w:rPr>
                <w:b/>
              </w:rPr>
              <w:t>Ожидаемые результаты</w:t>
            </w:r>
          </w:p>
        </w:tc>
        <w:tc>
          <w:tcPr>
            <w:tcW w:w="7132" w:type="dxa"/>
            <w:shd w:val="clear" w:color="auto" w:fill="auto"/>
          </w:tcPr>
          <w:p w14:paraId="294DF249" w14:textId="77777777" w:rsidR="005C3473" w:rsidRPr="00470BA2" w:rsidRDefault="005C3473" w:rsidP="009A25A0">
            <w:pPr>
              <w:pStyle w:val="a3"/>
              <w:spacing w:line="23" w:lineRule="atLeast"/>
              <w:jc w:val="both"/>
            </w:pPr>
            <w:r w:rsidRPr="00470BA2">
              <w:t xml:space="preserve">     1. Познание начинающими (</w:t>
            </w:r>
            <w:proofErr w:type="gramStart"/>
            <w:r w:rsidRPr="00470BA2">
              <w:t>молодыми)  педагогами</w:t>
            </w:r>
            <w:proofErr w:type="gramEnd"/>
            <w:r w:rsidRPr="00470BA2">
              <w:t xml:space="preserve"> своих профессиональных качеств  и ориентация на ценности саморазвития. </w:t>
            </w:r>
          </w:p>
          <w:p w14:paraId="2E54AC1E" w14:textId="77777777" w:rsidR="005C3473" w:rsidRPr="00470BA2" w:rsidRDefault="005C3473" w:rsidP="009A25A0">
            <w:pPr>
              <w:pStyle w:val="a3"/>
              <w:spacing w:line="23" w:lineRule="atLeast"/>
              <w:jc w:val="both"/>
            </w:pPr>
            <w:r w:rsidRPr="00470BA2">
              <w:t xml:space="preserve">     2. Качественные изменения во взаимоотношениях с коллегами, воспитанниками, родителями (законными представителями).</w:t>
            </w:r>
          </w:p>
          <w:p w14:paraId="015BCD53" w14:textId="77777777" w:rsidR="005C3473" w:rsidRPr="00470BA2" w:rsidRDefault="005C3473" w:rsidP="009A25A0">
            <w:pPr>
              <w:pStyle w:val="a3"/>
              <w:spacing w:line="23" w:lineRule="atLeast"/>
              <w:jc w:val="both"/>
            </w:pPr>
            <w:r w:rsidRPr="00470BA2">
              <w:t xml:space="preserve">     3.  Стремление взаимодействовать с установкой на открытость, взаимопомощь. </w:t>
            </w:r>
          </w:p>
          <w:p w14:paraId="39E09523" w14:textId="77777777" w:rsidR="005C3473" w:rsidRPr="00470BA2" w:rsidRDefault="005C3473" w:rsidP="009A25A0">
            <w:pPr>
              <w:pStyle w:val="a3"/>
              <w:spacing w:line="23" w:lineRule="atLeast"/>
              <w:jc w:val="both"/>
            </w:pPr>
            <w:r w:rsidRPr="00470BA2">
              <w:t xml:space="preserve">     4. Рост профессиональной и методической компетенции начинающих (молодых) воспитателей, повышение уровня их готовности к педагогической деятельности.</w:t>
            </w:r>
          </w:p>
        </w:tc>
      </w:tr>
      <w:tr w:rsidR="005C3473" w:rsidRPr="00470BA2" w14:paraId="6543963A" w14:textId="77777777" w:rsidTr="00AC4B0F">
        <w:tc>
          <w:tcPr>
            <w:tcW w:w="3217" w:type="dxa"/>
            <w:shd w:val="clear" w:color="auto" w:fill="auto"/>
          </w:tcPr>
          <w:p w14:paraId="087012AF" w14:textId="77777777" w:rsidR="005C3473" w:rsidRPr="00470BA2" w:rsidRDefault="005C3473" w:rsidP="009A25A0">
            <w:pPr>
              <w:pStyle w:val="Default"/>
              <w:spacing w:line="23" w:lineRule="atLeast"/>
              <w:jc w:val="both"/>
              <w:rPr>
                <w:b/>
              </w:rPr>
            </w:pPr>
            <w:r w:rsidRPr="00470BA2">
              <w:rPr>
                <w:b/>
              </w:rPr>
              <w:t xml:space="preserve">Форма мониторинга результативности </w:t>
            </w:r>
          </w:p>
          <w:p w14:paraId="4E898AD5" w14:textId="77777777" w:rsidR="005C3473" w:rsidRPr="00470BA2" w:rsidRDefault="005C3473" w:rsidP="009A25A0">
            <w:pPr>
              <w:pStyle w:val="a3"/>
              <w:spacing w:line="23" w:lineRule="atLeast"/>
              <w:jc w:val="both"/>
              <w:rPr>
                <w:b/>
              </w:rPr>
            </w:pPr>
          </w:p>
        </w:tc>
        <w:tc>
          <w:tcPr>
            <w:tcW w:w="7132" w:type="dxa"/>
            <w:shd w:val="clear" w:color="auto" w:fill="auto"/>
          </w:tcPr>
          <w:p w14:paraId="0D9FDD42" w14:textId="77777777" w:rsidR="005C3473" w:rsidRPr="00470BA2" w:rsidRDefault="005C3473" w:rsidP="009A25A0">
            <w:pPr>
              <w:pStyle w:val="Default"/>
              <w:spacing w:line="23" w:lineRule="atLeast"/>
              <w:jc w:val="both"/>
            </w:pPr>
            <w:r w:rsidRPr="00470BA2">
              <w:t xml:space="preserve">1. Анкетирование работников о степени удовлетворенности. </w:t>
            </w:r>
          </w:p>
          <w:p w14:paraId="48F7D237" w14:textId="77777777" w:rsidR="005C3473" w:rsidRPr="00470BA2" w:rsidRDefault="005C3473" w:rsidP="009A25A0">
            <w:pPr>
              <w:pStyle w:val="Default"/>
              <w:spacing w:line="23" w:lineRule="atLeast"/>
              <w:jc w:val="both"/>
            </w:pPr>
            <w:r w:rsidRPr="00470BA2">
              <w:t xml:space="preserve">2. Отчет наставника о результатах работы по наставничеству за определенный период. </w:t>
            </w:r>
          </w:p>
          <w:p w14:paraId="66486C62" w14:textId="77777777" w:rsidR="005C3473" w:rsidRPr="00470BA2" w:rsidRDefault="005C3473" w:rsidP="009A25A0">
            <w:pPr>
              <w:pStyle w:val="Default"/>
              <w:spacing w:line="23" w:lineRule="atLeast"/>
              <w:jc w:val="both"/>
            </w:pPr>
            <w:r w:rsidRPr="00470BA2">
              <w:t xml:space="preserve">3. Количественный показатель участия работника в конкурсных мероприятиях. </w:t>
            </w:r>
          </w:p>
          <w:p w14:paraId="0372D4BB" w14:textId="77777777" w:rsidR="005C3473" w:rsidRPr="00470BA2" w:rsidRDefault="005C3473" w:rsidP="009A25A0">
            <w:pPr>
              <w:pStyle w:val="Default"/>
              <w:spacing w:line="23" w:lineRule="atLeast"/>
              <w:jc w:val="both"/>
            </w:pPr>
            <w:r w:rsidRPr="00470BA2">
              <w:t xml:space="preserve">4.Транслирование опыта педагогической деятельности. </w:t>
            </w:r>
          </w:p>
          <w:p w14:paraId="6757B757" w14:textId="77777777" w:rsidR="005C3473" w:rsidRPr="00470BA2" w:rsidRDefault="005C3473" w:rsidP="009A25A0">
            <w:pPr>
              <w:pStyle w:val="Default"/>
              <w:spacing w:line="23" w:lineRule="atLeast"/>
              <w:jc w:val="both"/>
            </w:pPr>
            <w:r w:rsidRPr="00470BA2">
              <w:rPr>
                <w:color w:val="auto"/>
              </w:rPr>
              <w:t xml:space="preserve">5. </w:t>
            </w:r>
            <w:r w:rsidRPr="00470BA2">
              <w:t xml:space="preserve">Создание работником собственного педагогического сайта, портфолио педагогических достижений. </w:t>
            </w:r>
          </w:p>
          <w:p w14:paraId="2B21614B" w14:textId="77777777" w:rsidR="005C3473" w:rsidRPr="00470BA2" w:rsidRDefault="005C3473" w:rsidP="009A25A0">
            <w:pPr>
              <w:pStyle w:val="Default"/>
              <w:spacing w:line="23" w:lineRule="atLeast"/>
              <w:jc w:val="both"/>
            </w:pPr>
            <w:r w:rsidRPr="00470BA2">
              <w:t xml:space="preserve">6.  Подготовка работника к Аттестации. </w:t>
            </w:r>
          </w:p>
          <w:p w14:paraId="3A9E482C" w14:textId="77777777" w:rsidR="005C3473" w:rsidRPr="00470BA2" w:rsidRDefault="005C3473" w:rsidP="009A25A0">
            <w:pPr>
              <w:pStyle w:val="a3"/>
              <w:spacing w:line="23" w:lineRule="atLeast"/>
              <w:jc w:val="both"/>
            </w:pPr>
          </w:p>
        </w:tc>
      </w:tr>
    </w:tbl>
    <w:p w14:paraId="76B23FC9" w14:textId="77777777" w:rsidR="0082613F" w:rsidRPr="00470BA2" w:rsidRDefault="0082613F" w:rsidP="009A25A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2F460B11" w14:textId="77777777" w:rsidR="0082613F" w:rsidRPr="00470BA2" w:rsidRDefault="0082613F" w:rsidP="009A25A0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8"/>
          <w:szCs w:val="28"/>
        </w:rPr>
      </w:pPr>
      <w:r w:rsidRPr="00470BA2">
        <w:rPr>
          <w:b/>
          <w:sz w:val="28"/>
          <w:szCs w:val="28"/>
        </w:rPr>
        <w:t>3.  СОДЕРЖАНИЕ ПРОГРАММЫ НАСТАВНИЧЕСТВА</w:t>
      </w:r>
    </w:p>
    <w:p w14:paraId="2D234732" w14:textId="77777777" w:rsidR="0082613F" w:rsidRPr="00470BA2" w:rsidRDefault="0082613F" w:rsidP="009A25A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0BA2">
        <w:rPr>
          <w:b/>
          <w:sz w:val="28"/>
          <w:szCs w:val="28"/>
        </w:rPr>
        <w:t>3.1.</w:t>
      </w:r>
      <w:r w:rsidRPr="00470BA2">
        <w:rPr>
          <w:sz w:val="28"/>
          <w:szCs w:val="28"/>
        </w:rPr>
        <w:t xml:space="preserve"> </w:t>
      </w:r>
      <w:r w:rsidRPr="00470BA2">
        <w:rPr>
          <w:b/>
          <w:sz w:val="28"/>
          <w:szCs w:val="28"/>
        </w:rPr>
        <w:t>Цель программы</w:t>
      </w:r>
      <w:r w:rsidRPr="00470BA2">
        <w:rPr>
          <w:b/>
          <w:bCs/>
          <w:sz w:val="28"/>
          <w:szCs w:val="28"/>
        </w:rPr>
        <w:t>:</w:t>
      </w:r>
    </w:p>
    <w:p w14:paraId="3D6F0F99" w14:textId="77777777" w:rsidR="0082613F" w:rsidRPr="00470BA2" w:rsidRDefault="00E26CC2" w:rsidP="009A25A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0BA2">
        <w:rPr>
          <w:b/>
          <w:bCs/>
          <w:sz w:val="28"/>
          <w:szCs w:val="28"/>
        </w:rPr>
        <w:t xml:space="preserve">создание </w:t>
      </w:r>
      <w:r w:rsidRPr="00470BA2">
        <w:rPr>
          <w:sz w:val="28"/>
          <w:szCs w:val="28"/>
        </w:rPr>
        <w:t xml:space="preserve">системы правовых, организационно-педагогических, учебно-методических, управленческих, финансовых </w:t>
      </w:r>
      <w:r w:rsidRPr="00470BA2">
        <w:rPr>
          <w:b/>
          <w:bCs/>
          <w:sz w:val="28"/>
          <w:szCs w:val="28"/>
        </w:rPr>
        <w:t xml:space="preserve">условий и механизмов развития наставничества </w:t>
      </w:r>
      <w:r w:rsidRPr="00470BA2">
        <w:rPr>
          <w:sz w:val="28"/>
          <w:szCs w:val="28"/>
        </w:rPr>
        <w:t xml:space="preserve">в МБДОУ № 32 «Аленький цветочек» для обеспечения непрерывного профессионального роста и профессионального самоопределения педагогических работников, обобщении передового педагогического опыта, адаптации к коллективу коллег, детей, родителей </w:t>
      </w:r>
      <w:r w:rsidRPr="00470BA2">
        <w:rPr>
          <w:sz w:val="28"/>
          <w:szCs w:val="28"/>
        </w:rPr>
        <w:lastRenderedPageBreak/>
        <w:t xml:space="preserve">самореализации и закрепления в профессии, включая молодых/начинающих педагогов. </w:t>
      </w:r>
    </w:p>
    <w:p w14:paraId="68B63087" w14:textId="77777777" w:rsidR="0082613F" w:rsidRPr="00470BA2" w:rsidRDefault="0082613F" w:rsidP="009A25A0">
      <w:pPr>
        <w:pStyle w:val="Default"/>
        <w:ind w:firstLine="709"/>
        <w:jc w:val="both"/>
        <w:rPr>
          <w:sz w:val="28"/>
          <w:szCs w:val="28"/>
        </w:rPr>
      </w:pPr>
      <w:r w:rsidRPr="00470BA2">
        <w:rPr>
          <w:b/>
          <w:bCs/>
          <w:sz w:val="28"/>
          <w:szCs w:val="28"/>
        </w:rPr>
        <w:t>3.2. Задачи:</w:t>
      </w:r>
    </w:p>
    <w:p w14:paraId="3070A3FA" w14:textId="77777777" w:rsidR="0082613F" w:rsidRPr="00470BA2" w:rsidRDefault="00470BA2" w:rsidP="009A25A0">
      <w:pPr>
        <w:pStyle w:val="Default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</w:rPr>
        <w:t xml:space="preserve">-  </w:t>
      </w:r>
      <w:r w:rsidR="0082613F" w:rsidRPr="00470BA2">
        <w:rPr>
          <w:sz w:val="28"/>
          <w:szCs w:val="28"/>
        </w:rPr>
        <w:t>Обеспечить теоретическую, психологическую, методическую поддержку сотрудникам, молодым педагогам, вновь принятым или переведенным на новые должности педагогическим работникам</w:t>
      </w:r>
      <w:r w:rsidRPr="00470BA2">
        <w:rPr>
          <w:sz w:val="28"/>
          <w:szCs w:val="28"/>
        </w:rPr>
        <w:t>;</w:t>
      </w:r>
      <w:r w:rsidR="0082613F" w:rsidRPr="00470BA2">
        <w:rPr>
          <w:sz w:val="28"/>
          <w:szCs w:val="28"/>
        </w:rPr>
        <w:t xml:space="preserve"> </w:t>
      </w:r>
    </w:p>
    <w:p w14:paraId="6C4F8E1A" w14:textId="77777777" w:rsidR="0082613F" w:rsidRPr="00470BA2" w:rsidRDefault="00470BA2" w:rsidP="009A25A0">
      <w:pPr>
        <w:pStyle w:val="Default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</w:rPr>
        <w:t xml:space="preserve">- </w:t>
      </w:r>
      <w:r w:rsidR="0082613F" w:rsidRPr="00470BA2">
        <w:rPr>
          <w:sz w:val="28"/>
          <w:szCs w:val="28"/>
        </w:rPr>
        <w:t>Стимулировать повышение теоретического и практического уровня педагогов, овладение современными педагогическими технологиями</w:t>
      </w:r>
      <w:r w:rsidRPr="00470BA2">
        <w:rPr>
          <w:sz w:val="28"/>
          <w:szCs w:val="28"/>
        </w:rPr>
        <w:t>;</w:t>
      </w:r>
      <w:r w:rsidR="0082613F" w:rsidRPr="00470BA2">
        <w:rPr>
          <w:sz w:val="28"/>
          <w:szCs w:val="28"/>
        </w:rPr>
        <w:t xml:space="preserve"> </w:t>
      </w:r>
    </w:p>
    <w:p w14:paraId="430B64F2" w14:textId="77777777" w:rsidR="0082613F" w:rsidRPr="00470BA2" w:rsidRDefault="00470BA2" w:rsidP="009A25A0">
      <w:pPr>
        <w:pStyle w:val="Default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</w:rPr>
        <w:t xml:space="preserve">- </w:t>
      </w:r>
      <w:r w:rsidR="0082613F" w:rsidRPr="00470BA2">
        <w:rPr>
          <w:sz w:val="28"/>
          <w:szCs w:val="28"/>
        </w:rPr>
        <w:t>Способствовать планированию карьеры молодых специалистов, мотивации к повышению квалификационного уровня</w:t>
      </w:r>
      <w:r w:rsidRPr="00470BA2">
        <w:rPr>
          <w:sz w:val="28"/>
          <w:szCs w:val="28"/>
        </w:rPr>
        <w:t>;</w:t>
      </w:r>
      <w:r w:rsidR="0082613F" w:rsidRPr="00470BA2">
        <w:rPr>
          <w:sz w:val="28"/>
          <w:szCs w:val="28"/>
        </w:rPr>
        <w:t xml:space="preserve"> </w:t>
      </w:r>
    </w:p>
    <w:p w14:paraId="272C682A" w14:textId="77777777" w:rsidR="0082613F" w:rsidRPr="00470BA2" w:rsidRDefault="00470BA2" w:rsidP="009A25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</w:rPr>
        <w:t xml:space="preserve">- </w:t>
      </w:r>
      <w:r w:rsidR="0082613F" w:rsidRPr="00470BA2">
        <w:rPr>
          <w:sz w:val="28"/>
          <w:szCs w:val="28"/>
        </w:rPr>
        <w:t>Отслеживать динамику развития профессиональной деятельности каждого педагога</w:t>
      </w:r>
      <w:r w:rsidRPr="00470BA2">
        <w:rPr>
          <w:sz w:val="28"/>
          <w:szCs w:val="28"/>
        </w:rPr>
        <w:t>;</w:t>
      </w:r>
    </w:p>
    <w:p w14:paraId="6DA4DB56" w14:textId="77777777" w:rsidR="00470BA2" w:rsidRPr="00470BA2" w:rsidRDefault="00470BA2" w:rsidP="009A25A0">
      <w:pPr>
        <w:autoSpaceDE w:val="0"/>
        <w:autoSpaceDN w:val="0"/>
        <w:adjustRightInd w:val="0"/>
        <w:spacing w:after="36"/>
        <w:ind w:firstLine="709"/>
        <w:rPr>
          <w:rFonts w:eastAsiaTheme="minorHAnsi"/>
          <w:color w:val="000000"/>
          <w:sz w:val="28"/>
          <w:szCs w:val="28"/>
          <w:lang w:eastAsia="en-US"/>
        </w:rPr>
      </w:pPr>
      <w:r w:rsidRPr="00470BA2">
        <w:rPr>
          <w:rFonts w:eastAsiaTheme="minorHAnsi"/>
          <w:color w:val="000000"/>
          <w:sz w:val="28"/>
          <w:szCs w:val="28"/>
          <w:lang w:eastAsia="en-US"/>
        </w:rPr>
        <w:t>‒ С</w:t>
      </w:r>
      <w:r w:rsidRPr="00470BA2">
        <w:rPr>
          <w:rFonts w:eastAsiaTheme="minorHAnsi"/>
          <w:iCs/>
          <w:color w:val="000000"/>
          <w:sz w:val="28"/>
          <w:szCs w:val="28"/>
          <w:lang w:eastAsia="en-US"/>
        </w:rPr>
        <w:t>одействовать повышению правового и социально-профессионального статуса наставников</w:t>
      </w:r>
      <w:r w:rsidRPr="00470BA2">
        <w:rPr>
          <w:rFonts w:eastAsiaTheme="minorHAnsi"/>
          <w:color w:val="000000"/>
          <w:sz w:val="28"/>
          <w:szCs w:val="28"/>
          <w:lang w:eastAsia="en-US"/>
        </w:rPr>
        <w:t xml:space="preserve">, соблюдению гарантий профессиональных прав и свобод наставляемых; </w:t>
      </w:r>
    </w:p>
    <w:p w14:paraId="687F6867" w14:textId="77777777" w:rsidR="00470BA2" w:rsidRPr="00470BA2" w:rsidRDefault="00470BA2" w:rsidP="009A25A0">
      <w:pPr>
        <w:autoSpaceDE w:val="0"/>
        <w:autoSpaceDN w:val="0"/>
        <w:adjustRightInd w:val="0"/>
        <w:ind w:firstLine="709"/>
        <w:rPr>
          <w:rFonts w:eastAsiaTheme="minorHAnsi"/>
          <w:color w:val="000000"/>
          <w:sz w:val="28"/>
          <w:szCs w:val="28"/>
          <w:lang w:eastAsia="en-US"/>
        </w:rPr>
      </w:pPr>
      <w:r w:rsidRPr="00470BA2">
        <w:rPr>
          <w:rFonts w:eastAsiaTheme="minorHAnsi"/>
          <w:color w:val="000000"/>
          <w:sz w:val="28"/>
          <w:szCs w:val="28"/>
          <w:lang w:eastAsia="en-US"/>
        </w:rPr>
        <w:t>‒ О</w:t>
      </w:r>
      <w:r w:rsidRPr="00470BA2">
        <w:rPr>
          <w:rFonts w:eastAsiaTheme="minorHAnsi"/>
          <w:iCs/>
          <w:color w:val="000000"/>
          <w:sz w:val="28"/>
          <w:szCs w:val="28"/>
          <w:lang w:eastAsia="en-US"/>
        </w:rPr>
        <w:t xml:space="preserve">беспечивать соответствующую помощь </w:t>
      </w:r>
      <w:r w:rsidRPr="00470BA2">
        <w:rPr>
          <w:rFonts w:eastAsiaTheme="minorHAnsi"/>
          <w:color w:val="000000"/>
          <w:sz w:val="28"/>
          <w:szCs w:val="28"/>
          <w:lang w:eastAsia="en-US"/>
        </w:rPr>
        <w:t xml:space="preserve">в формировании цифровой информационно-коммуникативной среды наставничества; </w:t>
      </w:r>
    </w:p>
    <w:p w14:paraId="7AD5227D" w14:textId="77777777" w:rsidR="00470BA2" w:rsidRPr="00470BA2" w:rsidRDefault="00470BA2" w:rsidP="009A25A0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470BA2">
        <w:rPr>
          <w:rFonts w:eastAsiaTheme="minorHAnsi"/>
          <w:sz w:val="28"/>
          <w:szCs w:val="28"/>
          <w:lang w:eastAsia="en-US"/>
        </w:rPr>
        <w:t>‒ Ок</w:t>
      </w:r>
      <w:r w:rsidRPr="00470BA2">
        <w:rPr>
          <w:rFonts w:eastAsiaTheme="minorHAnsi"/>
          <w:iCs/>
          <w:sz w:val="28"/>
          <w:szCs w:val="28"/>
          <w:lang w:eastAsia="en-US"/>
        </w:rPr>
        <w:t xml:space="preserve">азывать методическую помощь </w:t>
      </w:r>
      <w:r w:rsidRPr="00470BA2">
        <w:rPr>
          <w:rFonts w:eastAsiaTheme="minorHAnsi"/>
          <w:sz w:val="28"/>
          <w:szCs w:val="28"/>
          <w:lang w:eastAsia="en-US"/>
        </w:rPr>
        <w:t xml:space="preserve">в реализации различных форм и видов наставничества педагогических работников; </w:t>
      </w:r>
    </w:p>
    <w:p w14:paraId="5D9904E7" w14:textId="77777777" w:rsidR="00470BA2" w:rsidRPr="00470BA2" w:rsidRDefault="00470BA2" w:rsidP="009A25A0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14:paraId="525DF68C" w14:textId="77777777" w:rsidR="0082613F" w:rsidRPr="00470BA2" w:rsidRDefault="0082613F" w:rsidP="009A25A0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470BA2">
        <w:rPr>
          <w:b/>
          <w:bCs/>
          <w:sz w:val="28"/>
          <w:szCs w:val="28"/>
        </w:rPr>
        <w:t xml:space="preserve">3.3. Принципы программы </w:t>
      </w:r>
    </w:p>
    <w:p w14:paraId="79C83086" w14:textId="77777777" w:rsidR="0082613F" w:rsidRPr="00470BA2" w:rsidRDefault="0082613F" w:rsidP="009A25A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</w:rPr>
        <w:t xml:space="preserve">- Приоритет жизни и здоровья работника, его прав на свободу развития, образования и самообразования. </w:t>
      </w:r>
    </w:p>
    <w:p w14:paraId="0FFA7274" w14:textId="77777777" w:rsidR="0082613F" w:rsidRPr="00470BA2" w:rsidRDefault="0082613F" w:rsidP="009A25A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</w:rPr>
        <w:t xml:space="preserve">- Добровольность и заинтересованность участия в процедуре наставничества со стороны наставника и работника. </w:t>
      </w:r>
    </w:p>
    <w:p w14:paraId="160583AA" w14:textId="77777777" w:rsidR="0082613F" w:rsidRPr="00470BA2" w:rsidRDefault="0082613F" w:rsidP="009A25A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</w:rPr>
        <w:t xml:space="preserve">- </w:t>
      </w:r>
      <w:proofErr w:type="spellStart"/>
      <w:r w:rsidRPr="00470BA2">
        <w:rPr>
          <w:sz w:val="28"/>
          <w:szCs w:val="28"/>
        </w:rPr>
        <w:t>Поэтапность</w:t>
      </w:r>
      <w:proofErr w:type="spellEnd"/>
      <w:r w:rsidRPr="00470BA2">
        <w:rPr>
          <w:sz w:val="28"/>
          <w:szCs w:val="28"/>
        </w:rPr>
        <w:t xml:space="preserve"> адаптации и развития профессионализма сотрудников. </w:t>
      </w:r>
    </w:p>
    <w:p w14:paraId="6C98DB16" w14:textId="77777777" w:rsidR="0082613F" w:rsidRPr="00470BA2" w:rsidRDefault="0082613F" w:rsidP="009A25A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</w:rPr>
        <w:t xml:space="preserve">- Вовлечение работников в обеспечение безопасных условий труда, выполнение требований и норм профессиональной этики и правил внутреннего трудового распорядка. </w:t>
      </w:r>
    </w:p>
    <w:p w14:paraId="3F19BC06" w14:textId="77777777" w:rsidR="0082613F" w:rsidRPr="00470BA2" w:rsidRDefault="0082613F" w:rsidP="009A25A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</w:rPr>
        <w:t xml:space="preserve">- Ответственность руководителя, членов администрации и наставника за процесс профессиональной и личностной адаптации работника. </w:t>
      </w:r>
    </w:p>
    <w:p w14:paraId="594F14B6" w14:textId="77777777" w:rsidR="0082613F" w:rsidRPr="00470BA2" w:rsidRDefault="0082613F" w:rsidP="009A25A0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49DA5E7C" w14:textId="77777777" w:rsidR="0082613F" w:rsidRPr="00470BA2" w:rsidRDefault="0082613F" w:rsidP="009A25A0">
      <w:pPr>
        <w:numPr>
          <w:ilvl w:val="0"/>
          <w:numId w:val="2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0BA2">
        <w:rPr>
          <w:b/>
          <w:bCs/>
          <w:sz w:val="28"/>
          <w:szCs w:val="28"/>
        </w:rPr>
        <w:t>ОСНОВНЫЕ НАПРАВЛЕНИЯ ПРОГРАММЫ</w:t>
      </w:r>
      <w:r w:rsidRPr="00470BA2">
        <w:rPr>
          <w:sz w:val="28"/>
          <w:szCs w:val="28"/>
        </w:rPr>
        <w:t xml:space="preserve"> </w:t>
      </w:r>
    </w:p>
    <w:p w14:paraId="5967A91E" w14:textId="77777777" w:rsidR="0082613F" w:rsidRPr="00470BA2" w:rsidRDefault="0082613F" w:rsidP="009A25A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</w:rPr>
        <w:t xml:space="preserve">Программой предусмотрена реализация скоординированных действий по </w:t>
      </w:r>
      <w:proofErr w:type="gramStart"/>
      <w:r w:rsidRPr="00470BA2">
        <w:rPr>
          <w:sz w:val="28"/>
          <w:szCs w:val="28"/>
        </w:rPr>
        <w:t>следующим  основным</w:t>
      </w:r>
      <w:proofErr w:type="gramEnd"/>
      <w:r w:rsidRPr="00470BA2">
        <w:rPr>
          <w:sz w:val="28"/>
          <w:szCs w:val="28"/>
        </w:rPr>
        <w:t xml:space="preserve"> направлениям: </w:t>
      </w:r>
    </w:p>
    <w:p w14:paraId="78CFB737" w14:textId="77777777" w:rsidR="0082613F" w:rsidRPr="00470BA2" w:rsidRDefault="0082613F" w:rsidP="009A25A0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4.1. Психологические основы адаптации в образовательном учреждении: </w:t>
      </w:r>
    </w:p>
    <w:p w14:paraId="53B4B895" w14:textId="77777777" w:rsidR="0082613F" w:rsidRPr="00470BA2" w:rsidRDefault="0082613F" w:rsidP="009A25A0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- оперативное и целеустремленное преодоление неизбежных трудностей в процессе адаптации работника; </w:t>
      </w:r>
    </w:p>
    <w:p w14:paraId="571A12DB" w14:textId="77777777" w:rsidR="0082613F" w:rsidRPr="00470BA2" w:rsidRDefault="0082613F" w:rsidP="009A25A0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- принятие высокого социально-психологического статуса личности работника в педагогическом коллективе; </w:t>
      </w:r>
    </w:p>
    <w:p w14:paraId="1E523686" w14:textId="77777777" w:rsidR="0082613F" w:rsidRPr="00470BA2" w:rsidRDefault="0082613F" w:rsidP="009A25A0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lastRenderedPageBreak/>
        <w:t xml:space="preserve">-  успешность вхождения работника в новый коллектив, умение решать межличностные проблемы, принятие позиции равноправного члена коллектива. </w:t>
      </w:r>
    </w:p>
    <w:p w14:paraId="530279C9" w14:textId="77777777" w:rsidR="0082613F" w:rsidRPr="00470BA2" w:rsidRDefault="0082613F" w:rsidP="009A25A0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4.2. Организация </w:t>
      </w:r>
      <w:proofErr w:type="spellStart"/>
      <w:r w:rsidRPr="00470BA2">
        <w:rPr>
          <w:color w:val="auto"/>
          <w:sz w:val="28"/>
          <w:szCs w:val="28"/>
        </w:rPr>
        <w:t>обазовательно</w:t>
      </w:r>
      <w:proofErr w:type="spellEnd"/>
      <w:r w:rsidRPr="00470BA2">
        <w:rPr>
          <w:color w:val="auto"/>
          <w:sz w:val="28"/>
          <w:szCs w:val="28"/>
        </w:rPr>
        <w:t xml:space="preserve">-воспитательного процесса: </w:t>
      </w:r>
    </w:p>
    <w:p w14:paraId="2106FC52" w14:textId="77777777" w:rsidR="0082613F" w:rsidRPr="00470BA2" w:rsidRDefault="0082613F" w:rsidP="009A25A0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- детальное изучение работниками ФГОС, компонентов основных образовательных программ; </w:t>
      </w:r>
    </w:p>
    <w:p w14:paraId="240AA9A3" w14:textId="77777777" w:rsidR="0082613F" w:rsidRPr="00470BA2" w:rsidRDefault="0082613F" w:rsidP="009A25A0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-  посещение работниками занятий, проводимых педагогами первой и высшей квалификационной категории, с их последующим анализом </w:t>
      </w:r>
    </w:p>
    <w:p w14:paraId="481A8F82" w14:textId="77777777" w:rsidR="0082613F" w:rsidRPr="00470BA2" w:rsidRDefault="0082613F" w:rsidP="009A25A0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- включение работников в воспитательно - обучающую работу; </w:t>
      </w:r>
    </w:p>
    <w:p w14:paraId="3E003808" w14:textId="77777777" w:rsidR="0082613F" w:rsidRPr="00470BA2" w:rsidRDefault="0082613F" w:rsidP="009A25A0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4.3. Подготовка методической документации: </w:t>
      </w:r>
    </w:p>
    <w:p w14:paraId="29726186" w14:textId="77777777" w:rsidR="0082613F" w:rsidRPr="00470BA2" w:rsidRDefault="0082613F" w:rsidP="009A25A0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- изучение требований к составлению и структуре основной документации педагога; </w:t>
      </w:r>
    </w:p>
    <w:p w14:paraId="24142A9F" w14:textId="77777777" w:rsidR="0082613F" w:rsidRPr="00470BA2" w:rsidRDefault="0082613F" w:rsidP="009A25A0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-  совместная разработка рабочих программ, в том числе авторских вариативных программ с учетом всех требований к их составлению; </w:t>
      </w:r>
    </w:p>
    <w:p w14:paraId="34B3E08B" w14:textId="77777777" w:rsidR="0082613F" w:rsidRPr="00470BA2" w:rsidRDefault="0082613F" w:rsidP="009A25A0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-  подготовка иной документации, сопровождающей образовательный процесс и деятельность педагога. </w:t>
      </w:r>
    </w:p>
    <w:p w14:paraId="73B9F29C" w14:textId="77777777" w:rsidR="0082613F" w:rsidRPr="00470BA2" w:rsidRDefault="0082613F" w:rsidP="009A25A0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4.4. Методическое сопровождение работника: </w:t>
      </w:r>
    </w:p>
    <w:p w14:paraId="3F9D3AC4" w14:textId="77777777" w:rsidR="0082613F" w:rsidRPr="00470BA2" w:rsidRDefault="0082613F" w:rsidP="009A25A0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>-  умение правильно ориентироваться в потоке методической информации при подготовке к образовательной деятельности;</w:t>
      </w:r>
    </w:p>
    <w:p w14:paraId="0DE440DB" w14:textId="77777777" w:rsidR="0082613F" w:rsidRPr="00470BA2" w:rsidRDefault="0082613F" w:rsidP="009A25A0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 -  формирование потребности педагога систематически изучать имеющееся методическое сопровождение, грамотно его использовать с учетом индивидуальных особенностей воспитанников; </w:t>
      </w:r>
    </w:p>
    <w:p w14:paraId="0898C843" w14:textId="77777777" w:rsidR="0082613F" w:rsidRPr="00470BA2" w:rsidRDefault="0082613F" w:rsidP="009A25A0">
      <w:pPr>
        <w:pStyle w:val="Default"/>
        <w:ind w:firstLine="709"/>
        <w:jc w:val="both"/>
        <w:rPr>
          <w:sz w:val="28"/>
          <w:szCs w:val="28"/>
        </w:rPr>
      </w:pPr>
      <w:r w:rsidRPr="00470BA2">
        <w:rPr>
          <w:color w:val="auto"/>
          <w:sz w:val="28"/>
          <w:szCs w:val="28"/>
        </w:rPr>
        <w:t>-  формирование опыта создания собственных методических разработок.</w:t>
      </w:r>
      <w:r w:rsidRPr="00470BA2">
        <w:rPr>
          <w:sz w:val="28"/>
          <w:szCs w:val="28"/>
        </w:rPr>
        <w:t xml:space="preserve"> </w:t>
      </w:r>
    </w:p>
    <w:p w14:paraId="68475661" w14:textId="77777777" w:rsidR="0082613F" w:rsidRPr="00470BA2" w:rsidRDefault="0082613F" w:rsidP="009A25A0">
      <w:pPr>
        <w:pStyle w:val="Default"/>
        <w:ind w:firstLine="709"/>
        <w:jc w:val="both"/>
        <w:rPr>
          <w:sz w:val="28"/>
          <w:szCs w:val="28"/>
        </w:rPr>
      </w:pPr>
    </w:p>
    <w:p w14:paraId="13C9AF3E" w14:textId="34600D6B" w:rsidR="0082613F" w:rsidRDefault="0082613F" w:rsidP="009A25A0">
      <w:pPr>
        <w:pStyle w:val="Default"/>
        <w:numPr>
          <w:ilvl w:val="0"/>
          <w:numId w:val="2"/>
        </w:numPr>
        <w:spacing w:line="276" w:lineRule="auto"/>
        <w:ind w:left="-142" w:firstLine="709"/>
        <w:jc w:val="center"/>
        <w:rPr>
          <w:b/>
          <w:bCs/>
          <w:sz w:val="28"/>
          <w:szCs w:val="28"/>
        </w:rPr>
      </w:pPr>
      <w:r w:rsidRPr="00470BA2">
        <w:rPr>
          <w:b/>
          <w:bCs/>
          <w:sz w:val="28"/>
          <w:szCs w:val="28"/>
        </w:rPr>
        <w:t xml:space="preserve">ФОРМЫ И МЕТОДЫ РАБОТЫ С </w:t>
      </w:r>
      <w:proofErr w:type="gramStart"/>
      <w:r w:rsidRPr="00470BA2">
        <w:rPr>
          <w:b/>
          <w:bCs/>
          <w:sz w:val="28"/>
          <w:szCs w:val="28"/>
        </w:rPr>
        <w:t>НАЧИНАЮЩИМИ  ПЕДАГОГАМИ</w:t>
      </w:r>
      <w:proofErr w:type="gramEnd"/>
      <w:r w:rsidRPr="00470BA2">
        <w:rPr>
          <w:b/>
          <w:bCs/>
          <w:sz w:val="28"/>
          <w:szCs w:val="28"/>
        </w:rPr>
        <w:t>.</w:t>
      </w:r>
    </w:p>
    <w:p w14:paraId="3B54957F" w14:textId="77777777" w:rsidR="00D6181A" w:rsidRPr="00470BA2" w:rsidRDefault="00D6181A" w:rsidP="009A25A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определяет форму наставничества «педагог – педагог». В рамках этой формы одной из основных задач наставничества является успешное закрепление молодого (начинающего) педагога на месте работы или в должности педагога, повышение его профессионального потенциала и уровня, а также создание комфортной профессиональной среды внутри образовательной организации.</w:t>
      </w:r>
    </w:p>
    <w:p w14:paraId="36F7F6EA" w14:textId="77777777" w:rsidR="0082613F" w:rsidRPr="00470BA2" w:rsidRDefault="0082613F" w:rsidP="009A25A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</w:rPr>
        <w:t xml:space="preserve">Работа с работниками носит: </w:t>
      </w:r>
    </w:p>
    <w:p w14:paraId="61C83750" w14:textId="77777777" w:rsidR="0082613F" w:rsidRPr="00470BA2" w:rsidRDefault="0082613F" w:rsidP="009A25A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</w:rPr>
        <w:t xml:space="preserve">- предварительно-профилактический характер с выявлением возможных трудностей работников; </w:t>
      </w:r>
    </w:p>
    <w:p w14:paraId="58FEDCC4" w14:textId="77777777" w:rsidR="0082613F" w:rsidRPr="00470BA2" w:rsidRDefault="0082613F" w:rsidP="009A25A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</w:rPr>
        <w:t xml:space="preserve">- индивидуально-предупредительный характер, связанный с конкретной подготовкой к </w:t>
      </w:r>
      <w:r w:rsidR="00AC4B0F">
        <w:rPr>
          <w:sz w:val="28"/>
          <w:szCs w:val="28"/>
        </w:rPr>
        <w:t>НОД</w:t>
      </w:r>
      <w:r w:rsidRPr="00470BA2">
        <w:rPr>
          <w:sz w:val="28"/>
          <w:szCs w:val="28"/>
        </w:rPr>
        <w:t xml:space="preserve"> и различным мероприятиям; </w:t>
      </w:r>
    </w:p>
    <w:p w14:paraId="446829D6" w14:textId="77777777" w:rsidR="0082613F" w:rsidRPr="00470BA2" w:rsidRDefault="0082613F" w:rsidP="009A25A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</w:rPr>
        <w:t xml:space="preserve">- курирующий характер процесса деятельности педагога. </w:t>
      </w:r>
    </w:p>
    <w:p w14:paraId="6B19E064" w14:textId="77777777" w:rsidR="0082613F" w:rsidRPr="00470BA2" w:rsidRDefault="0082613F" w:rsidP="009A25A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5AC23A83" w14:textId="77777777" w:rsidR="0082613F" w:rsidRPr="00470BA2" w:rsidRDefault="0082613F" w:rsidP="009A25A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</w:rPr>
        <w:t xml:space="preserve">Основными формами работы с работниками являются: </w:t>
      </w:r>
    </w:p>
    <w:p w14:paraId="684B99DD" w14:textId="77777777" w:rsidR="0082613F" w:rsidRPr="00470BA2" w:rsidRDefault="0082613F" w:rsidP="009A25A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</w:rPr>
        <w:t xml:space="preserve">- консультирование групповое и индивидуальное; </w:t>
      </w:r>
    </w:p>
    <w:p w14:paraId="375AB12A" w14:textId="77777777" w:rsidR="0082613F" w:rsidRPr="00470BA2" w:rsidRDefault="0082613F" w:rsidP="009A25A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</w:rPr>
        <w:t xml:space="preserve">- анкетирование работника по выявлению основных трудностей, степени адаптированности в коллективе и удовлетворенности результатами собственного труда; </w:t>
      </w:r>
    </w:p>
    <w:p w14:paraId="2D4B7818" w14:textId="77777777" w:rsidR="0082613F" w:rsidRPr="00470BA2" w:rsidRDefault="0082613F" w:rsidP="009A25A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</w:rPr>
        <w:t xml:space="preserve">- совместная работа наставника и работника; </w:t>
      </w:r>
    </w:p>
    <w:p w14:paraId="434AF068" w14:textId="77777777" w:rsidR="0082613F" w:rsidRPr="00470BA2" w:rsidRDefault="0082613F" w:rsidP="009A25A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</w:rPr>
        <w:t xml:space="preserve">- привлечение работника к участию в активных формах по обмену опытом работы: семинарах, конкурсах, конференциях, практических занятиях, мастер-классах и т.д.; </w:t>
      </w:r>
    </w:p>
    <w:p w14:paraId="2CF5AEC2" w14:textId="77777777" w:rsidR="0082613F" w:rsidRPr="00470BA2" w:rsidRDefault="0082613F" w:rsidP="009A25A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</w:rPr>
        <w:t xml:space="preserve">-  самостоятельная работа работника, а также его творческая деятельность; </w:t>
      </w:r>
    </w:p>
    <w:p w14:paraId="683E0E4F" w14:textId="77777777" w:rsidR="0082613F" w:rsidRPr="00470BA2" w:rsidRDefault="0082613F" w:rsidP="009A25A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</w:rPr>
        <w:t xml:space="preserve">- координирование деятельности работника со стороны наставника и руководства. </w:t>
      </w:r>
    </w:p>
    <w:p w14:paraId="2FB7D1A1" w14:textId="77777777" w:rsidR="0082613F" w:rsidRPr="00D6181A" w:rsidRDefault="0082613F" w:rsidP="009A25A0">
      <w:pPr>
        <w:pStyle w:val="Default"/>
        <w:spacing w:line="276" w:lineRule="auto"/>
        <w:ind w:firstLine="709"/>
        <w:jc w:val="both"/>
        <w:rPr>
          <w:rFonts w:ascii="Calibri" w:hAnsi="Calibri" w:cs="Calibri"/>
          <w:sz w:val="28"/>
          <w:szCs w:val="28"/>
        </w:rPr>
      </w:pPr>
      <w:r w:rsidRPr="00470BA2">
        <w:rPr>
          <w:sz w:val="28"/>
          <w:szCs w:val="28"/>
        </w:rPr>
        <w:t xml:space="preserve"> Срок реализации программы наставничества: 3 года, с возможностью продления по заключению наставника и согласию работника.</w:t>
      </w:r>
      <w:r w:rsidR="00D6181A">
        <w:rPr>
          <w:rFonts w:ascii="Calibri" w:hAnsi="Calibri" w:cs="Calibri"/>
          <w:sz w:val="28"/>
          <w:szCs w:val="28"/>
        </w:rPr>
        <w:t xml:space="preserve">                   </w:t>
      </w:r>
      <w:r w:rsidRPr="00470BA2">
        <w:rPr>
          <w:sz w:val="28"/>
          <w:szCs w:val="28"/>
        </w:rPr>
        <w:t xml:space="preserve"> Основные предметные области в работе с работниками: </w:t>
      </w:r>
    </w:p>
    <w:p w14:paraId="39F1DAAA" w14:textId="77777777" w:rsidR="0082613F" w:rsidRPr="00470BA2" w:rsidRDefault="0082613F" w:rsidP="009A25A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</w:rPr>
        <w:t xml:space="preserve">-  учебный план – рабочая программа – календарно тематическое планирование; </w:t>
      </w:r>
    </w:p>
    <w:p w14:paraId="0E5E890C" w14:textId="77777777" w:rsidR="0082613F" w:rsidRPr="00470BA2" w:rsidRDefault="0082613F" w:rsidP="009A25A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</w:rPr>
        <w:t xml:space="preserve">-  задачи НОД (образовательная, развивающая, воспитательная); </w:t>
      </w:r>
    </w:p>
    <w:p w14:paraId="5BBC4A4E" w14:textId="77777777" w:rsidR="0082613F" w:rsidRPr="00470BA2" w:rsidRDefault="0082613F" w:rsidP="009A25A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</w:rPr>
        <w:t xml:space="preserve">-  методические требования к </w:t>
      </w:r>
      <w:r w:rsidR="00D6181A">
        <w:rPr>
          <w:sz w:val="28"/>
          <w:szCs w:val="28"/>
        </w:rPr>
        <w:t>НОД</w:t>
      </w:r>
      <w:r w:rsidRPr="00470BA2">
        <w:rPr>
          <w:sz w:val="28"/>
          <w:szCs w:val="28"/>
        </w:rPr>
        <w:t xml:space="preserve">; </w:t>
      </w:r>
    </w:p>
    <w:p w14:paraId="617B6DF9" w14:textId="77777777" w:rsidR="0082613F" w:rsidRPr="00470BA2" w:rsidRDefault="00D6181A" w:rsidP="009A25A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2613F" w:rsidRPr="00470BA2">
        <w:rPr>
          <w:sz w:val="28"/>
          <w:szCs w:val="28"/>
        </w:rPr>
        <w:t xml:space="preserve"> соответствие методов обучения формам организации </w:t>
      </w:r>
      <w:r>
        <w:rPr>
          <w:sz w:val="28"/>
          <w:szCs w:val="28"/>
        </w:rPr>
        <w:t>НОД</w:t>
      </w:r>
      <w:r w:rsidR="0082613F" w:rsidRPr="00470BA2">
        <w:rPr>
          <w:sz w:val="28"/>
          <w:szCs w:val="28"/>
        </w:rPr>
        <w:t xml:space="preserve">; </w:t>
      </w:r>
    </w:p>
    <w:p w14:paraId="5736C8EA" w14:textId="77777777" w:rsidR="0082613F" w:rsidRPr="00470BA2" w:rsidRDefault="0082613F" w:rsidP="009A25A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</w:rPr>
        <w:t xml:space="preserve">- соблюдение санитарно-гигиенических требований к обучению; </w:t>
      </w:r>
    </w:p>
    <w:p w14:paraId="6BC6A294" w14:textId="77777777" w:rsidR="0082613F" w:rsidRPr="00470BA2" w:rsidRDefault="0082613F" w:rsidP="009A25A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</w:rPr>
        <w:t xml:space="preserve">- основная документация; </w:t>
      </w:r>
    </w:p>
    <w:p w14:paraId="3E580559" w14:textId="77777777" w:rsidR="0082613F" w:rsidRPr="00470BA2" w:rsidRDefault="00D6181A" w:rsidP="009A25A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613F" w:rsidRPr="00470BA2">
        <w:rPr>
          <w:sz w:val="28"/>
          <w:szCs w:val="28"/>
        </w:rPr>
        <w:t xml:space="preserve">различные формы и методы организации свободной деятельности воспитанников; </w:t>
      </w:r>
    </w:p>
    <w:p w14:paraId="51D1EB4B" w14:textId="77777777" w:rsidR="0082613F" w:rsidRPr="00470BA2" w:rsidRDefault="00D6181A" w:rsidP="009A25A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2613F" w:rsidRPr="00470BA2">
        <w:rPr>
          <w:sz w:val="28"/>
          <w:szCs w:val="28"/>
        </w:rPr>
        <w:t xml:space="preserve"> адаптация к корпоративной культуре, усвоение лучших традиций коллектива и правил поведения на образовательной программе дошкольного образования. </w:t>
      </w:r>
    </w:p>
    <w:p w14:paraId="7D3C6C6A" w14:textId="77777777" w:rsidR="0082613F" w:rsidRDefault="0082613F" w:rsidP="009A25A0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  <w:u w:val="single"/>
        </w:rPr>
        <w:t>Таким образом,</w:t>
      </w:r>
      <w:r w:rsidRPr="00470BA2">
        <w:rPr>
          <w:sz w:val="28"/>
          <w:szCs w:val="28"/>
        </w:rPr>
        <w:t xml:space="preserve"> разрабатывается индивидуальный план профессионального становления начинающего (молодого) педагога на год. Результативность и эффективность реализации индивидуального плана профессионального становления анализируется педагогом наставником и начинающим (молодым) педагогом не реже 1 раза в 3 месяца. На основании результатов анализа в индивидуальный план профессионального становления </w:t>
      </w:r>
      <w:proofErr w:type="gramStart"/>
      <w:r w:rsidRPr="00470BA2">
        <w:rPr>
          <w:sz w:val="28"/>
          <w:szCs w:val="28"/>
        </w:rPr>
        <w:t>начинающего  (</w:t>
      </w:r>
      <w:proofErr w:type="gramEnd"/>
      <w:r w:rsidRPr="00470BA2">
        <w:rPr>
          <w:sz w:val="28"/>
          <w:szCs w:val="28"/>
        </w:rPr>
        <w:t>молодого) педагога могут вноситься изменения и дополнения.</w:t>
      </w:r>
    </w:p>
    <w:p w14:paraId="12182C5A" w14:textId="77777777" w:rsidR="006F2386" w:rsidRDefault="006F2386" w:rsidP="009A25A0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14:paraId="446A2654" w14:textId="77777777" w:rsidR="006F2386" w:rsidRDefault="006F2386" w:rsidP="009A25A0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14:paraId="374D2FBF" w14:textId="77777777" w:rsidR="006F2386" w:rsidRPr="00470BA2" w:rsidRDefault="006F2386" w:rsidP="009A25A0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14:paraId="272D73F3" w14:textId="77777777" w:rsidR="0082613F" w:rsidRPr="00470BA2" w:rsidRDefault="0082613F" w:rsidP="009A25A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15C608A6" w14:textId="77777777" w:rsidR="0082613F" w:rsidRPr="00470BA2" w:rsidRDefault="0082613F" w:rsidP="009A25A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694673D6" w14:textId="0D1F3E0F" w:rsidR="0082613F" w:rsidRPr="00470BA2" w:rsidRDefault="0082613F" w:rsidP="009A25A0">
      <w:pPr>
        <w:pStyle w:val="a3"/>
        <w:spacing w:line="23" w:lineRule="atLeast"/>
        <w:ind w:firstLine="709"/>
        <w:jc w:val="center"/>
        <w:rPr>
          <w:b/>
          <w:sz w:val="28"/>
          <w:szCs w:val="28"/>
        </w:rPr>
      </w:pPr>
      <w:r w:rsidRPr="00470BA2">
        <w:rPr>
          <w:b/>
          <w:bCs/>
          <w:sz w:val="28"/>
          <w:szCs w:val="28"/>
        </w:rPr>
        <w:t xml:space="preserve">6. </w:t>
      </w:r>
      <w:r w:rsidRPr="00470BA2">
        <w:rPr>
          <w:b/>
          <w:sz w:val="28"/>
          <w:szCs w:val="28"/>
        </w:rPr>
        <w:t>ЭТАПЫ РЕАЛИЗАЦИИ ПРОГРАММЫ НАСТАВНИЧЕСТВА В ДОУ</w:t>
      </w:r>
    </w:p>
    <w:p w14:paraId="4ED6C709" w14:textId="029C801F" w:rsidR="0082613F" w:rsidRPr="00470BA2" w:rsidRDefault="0082613F" w:rsidP="009A25A0">
      <w:pPr>
        <w:pStyle w:val="Default"/>
        <w:spacing w:line="23" w:lineRule="atLeast"/>
        <w:ind w:firstLine="709"/>
        <w:jc w:val="center"/>
        <w:rPr>
          <w:sz w:val="28"/>
          <w:szCs w:val="28"/>
          <w:u w:val="single"/>
        </w:rPr>
      </w:pPr>
      <w:r w:rsidRPr="00470BA2">
        <w:rPr>
          <w:b/>
          <w:bCs/>
          <w:sz w:val="28"/>
          <w:szCs w:val="28"/>
          <w:u w:val="single"/>
        </w:rPr>
        <w:t>1 ЭТАП - ПОДГОТОВИТЕЛЬНЫЙ</w:t>
      </w:r>
    </w:p>
    <w:p w14:paraId="209E8C7F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sz w:val="28"/>
          <w:szCs w:val="28"/>
        </w:rPr>
      </w:pPr>
      <w:r w:rsidRPr="00470BA2">
        <w:rPr>
          <w:b/>
          <w:sz w:val="28"/>
          <w:szCs w:val="28"/>
        </w:rPr>
        <w:t>Цель:</w:t>
      </w:r>
      <w:r w:rsidRPr="00470BA2">
        <w:rPr>
          <w:sz w:val="28"/>
          <w:szCs w:val="28"/>
        </w:rPr>
        <w:t xml:space="preserve"> Построение системы наставничества. </w:t>
      </w:r>
    </w:p>
    <w:p w14:paraId="7D80B102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b/>
          <w:sz w:val="28"/>
          <w:szCs w:val="28"/>
        </w:rPr>
      </w:pPr>
      <w:r w:rsidRPr="00470BA2">
        <w:rPr>
          <w:b/>
          <w:sz w:val="28"/>
          <w:szCs w:val="28"/>
        </w:rPr>
        <w:t xml:space="preserve">Задачи: </w:t>
      </w:r>
    </w:p>
    <w:p w14:paraId="4D13A7DD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</w:rPr>
        <w:t xml:space="preserve">- Определение целей и задач наставничества. </w:t>
      </w:r>
    </w:p>
    <w:p w14:paraId="061BB928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</w:rPr>
        <w:t xml:space="preserve">- Выбор наставников и утверждение для них молодых педагогов. </w:t>
      </w:r>
    </w:p>
    <w:p w14:paraId="709AEE46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</w:rPr>
        <w:t xml:space="preserve">- Внедрение системы наставничества. </w:t>
      </w:r>
    </w:p>
    <w:p w14:paraId="02B3DCDC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</w:rPr>
        <w:t xml:space="preserve">- Поддержка системы наставничества. </w:t>
      </w:r>
    </w:p>
    <w:p w14:paraId="492C86EA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b/>
          <w:sz w:val="28"/>
          <w:szCs w:val="28"/>
        </w:rPr>
      </w:pPr>
      <w:r w:rsidRPr="00470BA2">
        <w:rPr>
          <w:b/>
          <w:sz w:val="28"/>
          <w:szCs w:val="28"/>
        </w:rPr>
        <w:t xml:space="preserve">Мероприятия: </w:t>
      </w:r>
    </w:p>
    <w:p w14:paraId="4C40922E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</w:rPr>
        <w:t xml:space="preserve">- Формулирование признаков, по которым выбираются кандидатуры наставников. </w:t>
      </w:r>
    </w:p>
    <w:p w14:paraId="6434D104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</w:rPr>
        <w:t xml:space="preserve">- Освещение круга обязанностей, направлений и условий работы кандидатам в наставники. </w:t>
      </w:r>
    </w:p>
    <w:p w14:paraId="59436C48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</w:rPr>
        <w:t xml:space="preserve">- Выбор вариантов взаимодействия. </w:t>
      </w:r>
    </w:p>
    <w:p w14:paraId="0A9DDA3B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</w:rPr>
        <w:t xml:space="preserve">- Подготовка информационных каналов и получение поддержки наиболее влиятельных, опытных педагогических работников. </w:t>
      </w:r>
    </w:p>
    <w:p w14:paraId="64C9B544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</w:rPr>
        <w:t xml:space="preserve">- Выбор ответственного (назначение куратора наставнической деятельности на ОП ДО). </w:t>
      </w:r>
    </w:p>
    <w:p w14:paraId="293BD582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</w:rPr>
        <w:t xml:space="preserve">- Оформление документации, регламентирующей весь процесс. </w:t>
      </w:r>
    </w:p>
    <w:p w14:paraId="777AB3F7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</w:rPr>
        <w:t xml:space="preserve">- Разработка методических материалов по организации наставничества на ОП ДО. </w:t>
      </w:r>
    </w:p>
    <w:p w14:paraId="3956FF78" w14:textId="77777777" w:rsidR="0082613F" w:rsidRDefault="0082613F" w:rsidP="009A25A0">
      <w:pPr>
        <w:pStyle w:val="Default"/>
        <w:spacing w:line="23" w:lineRule="atLeast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</w:rPr>
        <w:t xml:space="preserve">- Повышение квалификации наставников. </w:t>
      </w:r>
    </w:p>
    <w:p w14:paraId="5993786E" w14:textId="77777777" w:rsidR="00D6181A" w:rsidRDefault="00D6181A" w:rsidP="009A25A0">
      <w:pPr>
        <w:pStyle w:val="Default"/>
        <w:spacing w:line="23" w:lineRule="atLeast"/>
        <w:ind w:firstLine="709"/>
        <w:jc w:val="both"/>
        <w:rPr>
          <w:sz w:val="28"/>
          <w:szCs w:val="28"/>
        </w:rPr>
      </w:pPr>
    </w:p>
    <w:p w14:paraId="09800C00" w14:textId="48EBE15B" w:rsidR="0082613F" w:rsidRPr="00470BA2" w:rsidRDefault="0082613F" w:rsidP="009A25A0">
      <w:pPr>
        <w:pStyle w:val="Default"/>
        <w:spacing w:line="23" w:lineRule="atLeast"/>
        <w:ind w:firstLine="709"/>
        <w:jc w:val="center"/>
        <w:rPr>
          <w:sz w:val="28"/>
          <w:szCs w:val="28"/>
          <w:u w:val="single"/>
        </w:rPr>
      </w:pPr>
      <w:r w:rsidRPr="00470BA2">
        <w:rPr>
          <w:b/>
          <w:bCs/>
          <w:sz w:val="28"/>
          <w:szCs w:val="28"/>
          <w:u w:val="single"/>
        </w:rPr>
        <w:t>2 ЭТАП. АДАПТАЦИОННЫЙ</w:t>
      </w:r>
    </w:p>
    <w:p w14:paraId="10590F08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sz w:val="28"/>
          <w:szCs w:val="28"/>
        </w:rPr>
      </w:pPr>
      <w:r w:rsidRPr="00470BA2">
        <w:rPr>
          <w:b/>
          <w:bCs/>
          <w:sz w:val="28"/>
          <w:szCs w:val="28"/>
        </w:rPr>
        <w:t>Цель</w:t>
      </w:r>
      <w:r w:rsidRPr="00470BA2">
        <w:rPr>
          <w:sz w:val="28"/>
          <w:szCs w:val="28"/>
        </w:rPr>
        <w:t xml:space="preserve">: Создание максимально комфортных условий, при которых работник будет чувствовать себя успешным к своей профессиональной деятельности. Разработка и реализация программы адаптации. </w:t>
      </w:r>
    </w:p>
    <w:p w14:paraId="43A24DC5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b/>
          <w:bCs/>
          <w:sz w:val="28"/>
          <w:szCs w:val="28"/>
        </w:rPr>
      </w:pPr>
      <w:r w:rsidRPr="00470BA2">
        <w:rPr>
          <w:b/>
          <w:bCs/>
          <w:sz w:val="28"/>
          <w:szCs w:val="28"/>
        </w:rPr>
        <w:t>Задачи:</w:t>
      </w:r>
    </w:p>
    <w:p w14:paraId="448E4A52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sz w:val="28"/>
          <w:szCs w:val="28"/>
        </w:rPr>
      </w:pPr>
      <w:r w:rsidRPr="00470BA2">
        <w:rPr>
          <w:b/>
          <w:bCs/>
          <w:sz w:val="28"/>
          <w:szCs w:val="28"/>
        </w:rPr>
        <w:t>-</w:t>
      </w:r>
      <w:r w:rsidRPr="00470BA2">
        <w:rPr>
          <w:sz w:val="28"/>
          <w:szCs w:val="28"/>
        </w:rPr>
        <w:t xml:space="preserve"> Ознакомление со структурой и задачами ООП. </w:t>
      </w:r>
    </w:p>
    <w:p w14:paraId="21C5F7C5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</w:rPr>
        <w:t xml:space="preserve">- Организация изучения нормативной правовой базы, должностных обязанностей и порядка их исполнения. </w:t>
      </w:r>
    </w:p>
    <w:p w14:paraId="42BEFB16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</w:rPr>
        <w:t xml:space="preserve">- Изучение нравственных и профессионально-этических основ педагогической деятельности. </w:t>
      </w:r>
    </w:p>
    <w:p w14:paraId="33B34F83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</w:rPr>
        <w:t xml:space="preserve">- Ознакомление с порядком и особенностями ведения служебных документов, правилами работы со служебной информацией. </w:t>
      </w:r>
    </w:p>
    <w:p w14:paraId="00FE2A3D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</w:rPr>
        <w:t xml:space="preserve">- Оказание помощи в процессе адаптации и преодолении профессиональных трудностей. </w:t>
      </w:r>
    </w:p>
    <w:p w14:paraId="31A70AE0" w14:textId="77777777" w:rsidR="00D6181A" w:rsidRDefault="0082613F" w:rsidP="009A25A0">
      <w:pPr>
        <w:pStyle w:val="Default"/>
        <w:spacing w:line="23" w:lineRule="atLeast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</w:rPr>
        <w:t xml:space="preserve">- Оказание помощи в процессе психофизической и социально-психической адаптации. </w:t>
      </w:r>
    </w:p>
    <w:p w14:paraId="70590D5D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470BA2">
        <w:rPr>
          <w:b/>
          <w:bCs/>
          <w:color w:val="auto"/>
          <w:sz w:val="28"/>
          <w:szCs w:val="28"/>
        </w:rPr>
        <w:t xml:space="preserve">Мероприятия: </w:t>
      </w:r>
    </w:p>
    <w:p w14:paraId="236293E6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- Изучение нормативной документации в дошкольном образовании, структуры ООП, основных функций и задач. </w:t>
      </w:r>
    </w:p>
    <w:p w14:paraId="17D09807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lastRenderedPageBreak/>
        <w:t xml:space="preserve">- Изучение образовательных программ в дошкольном образовании. </w:t>
      </w:r>
    </w:p>
    <w:p w14:paraId="3865043C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- Информирование о правилах внутреннего распорядка работников и техники безопасности на рабочем месте. </w:t>
      </w:r>
    </w:p>
    <w:p w14:paraId="16603469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>- Знакомство с Программой «</w:t>
      </w:r>
      <w:r w:rsidR="00D6181A">
        <w:rPr>
          <w:color w:val="auto"/>
          <w:sz w:val="28"/>
          <w:szCs w:val="28"/>
        </w:rPr>
        <w:t>Детство</w:t>
      </w:r>
      <w:r w:rsidRPr="00470BA2">
        <w:rPr>
          <w:color w:val="auto"/>
          <w:sz w:val="28"/>
          <w:szCs w:val="28"/>
        </w:rPr>
        <w:t>».</w:t>
      </w:r>
    </w:p>
    <w:p w14:paraId="03C765FB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>- Знакомство с педагогической диагностикой к программе</w:t>
      </w:r>
      <w:r w:rsidR="00D6181A">
        <w:rPr>
          <w:color w:val="auto"/>
          <w:sz w:val="28"/>
          <w:szCs w:val="28"/>
        </w:rPr>
        <w:t xml:space="preserve"> </w:t>
      </w:r>
      <w:r w:rsidR="00D6181A" w:rsidRPr="00470BA2">
        <w:rPr>
          <w:color w:val="auto"/>
          <w:sz w:val="28"/>
          <w:szCs w:val="28"/>
        </w:rPr>
        <w:t>«</w:t>
      </w:r>
      <w:r w:rsidR="00D6181A">
        <w:rPr>
          <w:color w:val="auto"/>
          <w:sz w:val="28"/>
          <w:szCs w:val="28"/>
        </w:rPr>
        <w:t>Детство</w:t>
      </w:r>
      <w:r w:rsidR="00D6181A" w:rsidRPr="00470BA2">
        <w:rPr>
          <w:color w:val="auto"/>
          <w:sz w:val="28"/>
          <w:szCs w:val="28"/>
        </w:rPr>
        <w:t>».</w:t>
      </w:r>
    </w:p>
    <w:p w14:paraId="13A00CC0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- Помощь в планирование воспитательно-образовательного процесса в ДОУ. </w:t>
      </w:r>
    </w:p>
    <w:p w14:paraId="7E15EEEC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- Освещение проблем адаптации детей в ДОУ </w:t>
      </w:r>
    </w:p>
    <w:p w14:paraId="2A7BD763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- Изучение предметно-развивающей среды в ДОУ. </w:t>
      </w:r>
    </w:p>
    <w:p w14:paraId="6C02A9FC" w14:textId="1C312D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-Изучение требований к образовательным результатам по образовательным программам. </w:t>
      </w:r>
    </w:p>
    <w:p w14:paraId="3D400B27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- Изучение СанПин (требования к организации образовательного процесса). </w:t>
      </w:r>
    </w:p>
    <w:p w14:paraId="5CF8B281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- Ознакомление с Кодексом этики и служебного поведения педагогических работников ОП ДО. </w:t>
      </w:r>
    </w:p>
    <w:p w14:paraId="4BE4E8D0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- Изучение антикоррупционного законодательства и нормативных требований в области защиты персональных данных. </w:t>
      </w:r>
    </w:p>
    <w:p w14:paraId="27C44742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- Изучение системы электронного документооборота. </w:t>
      </w:r>
    </w:p>
    <w:p w14:paraId="2FEE84B2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- Положения о ведении и разработке рабочих программ педагога, КТП и т.д. </w:t>
      </w:r>
    </w:p>
    <w:p w14:paraId="6C6572B5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- Изучение положения об аттестации и иных документов. </w:t>
      </w:r>
    </w:p>
    <w:p w14:paraId="0AEE85FD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- Анализ профессиональных трудностей, с которыми столкнулся наставляемый сотрудник. </w:t>
      </w:r>
    </w:p>
    <w:p w14:paraId="7B96F4AD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- Оказание помощи (методической, психологической и т. д.) в преодолении возникающих затруднений. </w:t>
      </w:r>
    </w:p>
    <w:p w14:paraId="693592C5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- Обнаружение пробелов в профессиональной деятельности, проблем в психолого-педагогической адаптации и нахождение путей их устранения. </w:t>
      </w:r>
    </w:p>
    <w:p w14:paraId="474C8E92" w14:textId="77777777" w:rsidR="0082613F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- Формирование уверенности в своем профессиональном росте. </w:t>
      </w:r>
    </w:p>
    <w:p w14:paraId="1197EF35" w14:textId="77777777" w:rsidR="0082613F" w:rsidRPr="00470BA2" w:rsidRDefault="0082613F" w:rsidP="009A25A0">
      <w:pPr>
        <w:pStyle w:val="Default"/>
        <w:spacing w:line="23" w:lineRule="atLeast"/>
        <w:jc w:val="both"/>
        <w:rPr>
          <w:b/>
          <w:bCs/>
          <w:color w:val="auto"/>
          <w:sz w:val="28"/>
          <w:szCs w:val="28"/>
          <w:u w:val="single"/>
        </w:rPr>
      </w:pPr>
    </w:p>
    <w:p w14:paraId="0CC07BA1" w14:textId="25A9EAB3" w:rsidR="0082613F" w:rsidRPr="00470BA2" w:rsidRDefault="0082613F" w:rsidP="009A25A0">
      <w:pPr>
        <w:pStyle w:val="Default"/>
        <w:spacing w:line="23" w:lineRule="atLeast"/>
        <w:ind w:firstLine="709"/>
        <w:jc w:val="center"/>
        <w:rPr>
          <w:color w:val="auto"/>
          <w:sz w:val="28"/>
          <w:szCs w:val="28"/>
          <w:u w:val="single"/>
        </w:rPr>
      </w:pPr>
      <w:r w:rsidRPr="00470BA2">
        <w:rPr>
          <w:b/>
          <w:bCs/>
          <w:color w:val="auto"/>
          <w:sz w:val="28"/>
          <w:szCs w:val="28"/>
          <w:u w:val="single"/>
        </w:rPr>
        <w:t>3 ЭТАП.   ПРОЕКТИРОВОЧНЫЙ (ОСНОВНОЙ)</w:t>
      </w:r>
    </w:p>
    <w:p w14:paraId="4F538BE1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470BA2">
        <w:rPr>
          <w:b/>
          <w:bCs/>
          <w:color w:val="auto"/>
          <w:sz w:val="28"/>
          <w:szCs w:val="28"/>
        </w:rPr>
        <w:t xml:space="preserve">Цель: </w:t>
      </w:r>
      <w:r w:rsidRPr="00470BA2">
        <w:rPr>
          <w:color w:val="auto"/>
          <w:sz w:val="28"/>
          <w:szCs w:val="28"/>
        </w:rPr>
        <w:t xml:space="preserve">Корректировка профессиональных умений, выстраивание программы самосовершенствования работника. </w:t>
      </w:r>
    </w:p>
    <w:p w14:paraId="532A2003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470BA2">
        <w:rPr>
          <w:b/>
          <w:bCs/>
          <w:color w:val="auto"/>
          <w:sz w:val="28"/>
          <w:szCs w:val="28"/>
        </w:rPr>
        <w:t xml:space="preserve">Задачи: </w:t>
      </w:r>
    </w:p>
    <w:p w14:paraId="121AF4CD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Обеспечение непрерывности профессионального становления работника в сотрудничестве субъектов образовательного процесса. </w:t>
      </w:r>
    </w:p>
    <w:p w14:paraId="2F2E0A8E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</w:p>
    <w:p w14:paraId="1457B843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470BA2">
        <w:rPr>
          <w:b/>
          <w:bCs/>
          <w:color w:val="auto"/>
          <w:sz w:val="28"/>
          <w:szCs w:val="28"/>
        </w:rPr>
        <w:t xml:space="preserve">Мероприятия </w:t>
      </w:r>
    </w:p>
    <w:p w14:paraId="0444B18B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- Составление плана работы наставника с работником, исходя из выявленных потребностей. </w:t>
      </w:r>
    </w:p>
    <w:p w14:paraId="5A5BD4BF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- Работа по теме самообразования, выстраивание индивидуальной траектории развития педагогической деятельности. </w:t>
      </w:r>
    </w:p>
    <w:p w14:paraId="0FFD8685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- Оказание методической помощи в становлении профессиональной компетентности работника. </w:t>
      </w:r>
    </w:p>
    <w:p w14:paraId="0C1E5BB6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- Организация посещений работником НОД педагогов первой и высшей квалификационной категорий, составление анализа просмотренных занятий. </w:t>
      </w:r>
    </w:p>
    <w:p w14:paraId="03B0FBDC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lastRenderedPageBreak/>
        <w:t xml:space="preserve">- Разработка наставником совместно с заместителем директора по </w:t>
      </w:r>
      <w:proofErr w:type="spellStart"/>
      <w:r w:rsidRPr="00470BA2">
        <w:rPr>
          <w:color w:val="auto"/>
          <w:sz w:val="28"/>
          <w:szCs w:val="28"/>
        </w:rPr>
        <w:t>дошкольно</w:t>
      </w:r>
      <w:proofErr w:type="spellEnd"/>
      <w:r w:rsidRPr="00470BA2">
        <w:rPr>
          <w:color w:val="auto"/>
          <w:sz w:val="28"/>
          <w:szCs w:val="28"/>
        </w:rPr>
        <w:t xml:space="preserve">-образовательной работе рекомендаций, памяток для работника с целью координации его профессиональной деятельности. </w:t>
      </w:r>
    </w:p>
    <w:p w14:paraId="37BAD6E0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- Разработка работником с наставником, конспектов занятий. </w:t>
      </w:r>
    </w:p>
    <w:p w14:paraId="15D232CF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- Просмотр проводимых работником НОД и помощь наставника в построении образовательного процесса, составление наставником анализа посещаемых занятий. </w:t>
      </w:r>
    </w:p>
    <w:p w14:paraId="3BF3E419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- Анализ и консультирование работника относительно профилактики типичных ошибок в профессиональной деятельности. </w:t>
      </w:r>
    </w:p>
    <w:p w14:paraId="16827611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- Совместная подготовка и проведение открытых мероприятий наставника и работника (развлечения, открытые занятия, мастер-классы, семинары). </w:t>
      </w:r>
    </w:p>
    <w:p w14:paraId="25F81BA1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- Профессиональная активность работника: подготовка, участие в конкурсах, конференциях, семинарах. </w:t>
      </w:r>
    </w:p>
    <w:p w14:paraId="3A48C4D5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- Выявление потребности в обучении работника. Планирование, подбор, разработка программ обучения и развития работника. </w:t>
      </w:r>
    </w:p>
    <w:p w14:paraId="14B3F4F3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- Обучение работника на курсах повышения квалификации. </w:t>
      </w:r>
    </w:p>
    <w:p w14:paraId="56C8D263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b/>
          <w:bCs/>
          <w:color w:val="auto"/>
          <w:sz w:val="28"/>
          <w:szCs w:val="28"/>
        </w:rPr>
      </w:pPr>
    </w:p>
    <w:p w14:paraId="713BFE12" w14:textId="029D9EE9" w:rsidR="0082613F" w:rsidRPr="00470BA2" w:rsidRDefault="0082613F" w:rsidP="009A25A0">
      <w:pPr>
        <w:pStyle w:val="Default"/>
        <w:spacing w:line="23" w:lineRule="atLeast"/>
        <w:ind w:firstLine="709"/>
        <w:jc w:val="center"/>
        <w:rPr>
          <w:color w:val="auto"/>
          <w:sz w:val="28"/>
          <w:szCs w:val="28"/>
        </w:rPr>
      </w:pPr>
      <w:r w:rsidRPr="00470BA2">
        <w:rPr>
          <w:b/>
          <w:bCs/>
          <w:color w:val="auto"/>
          <w:sz w:val="28"/>
          <w:szCs w:val="28"/>
          <w:u w:val="single"/>
        </w:rPr>
        <w:t>4 ЭТАП.  КОНТРОЛЬНО</w:t>
      </w:r>
      <w:r w:rsidRPr="00470BA2">
        <w:rPr>
          <w:color w:val="auto"/>
          <w:sz w:val="28"/>
          <w:szCs w:val="28"/>
          <w:u w:val="single"/>
        </w:rPr>
        <w:t xml:space="preserve"> </w:t>
      </w:r>
      <w:r w:rsidRPr="00470BA2">
        <w:rPr>
          <w:b/>
          <w:bCs/>
          <w:color w:val="auto"/>
          <w:sz w:val="28"/>
          <w:szCs w:val="28"/>
          <w:u w:val="single"/>
        </w:rPr>
        <w:t>- ОЦЕНОЧНЫЙ</w:t>
      </w:r>
    </w:p>
    <w:p w14:paraId="258EFE23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470BA2">
        <w:rPr>
          <w:b/>
          <w:bCs/>
          <w:color w:val="auto"/>
          <w:sz w:val="28"/>
          <w:szCs w:val="28"/>
        </w:rPr>
        <w:t xml:space="preserve">Цель: </w:t>
      </w:r>
      <w:r w:rsidRPr="00470BA2">
        <w:rPr>
          <w:color w:val="auto"/>
          <w:sz w:val="28"/>
          <w:szCs w:val="28"/>
        </w:rPr>
        <w:t xml:space="preserve">Проверка уровня профессиональной компетентности работника, определяет степени его готовности к выполнению своих функциональных обязанностей </w:t>
      </w:r>
    </w:p>
    <w:p w14:paraId="79B85975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470BA2">
        <w:rPr>
          <w:b/>
          <w:bCs/>
          <w:color w:val="auto"/>
          <w:sz w:val="28"/>
          <w:szCs w:val="28"/>
        </w:rPr>
        <w:t xml:space="preserve">Задачи: </w:t>
      </w:r>
    </w:p>
    <w:p w14:paraId="304CC80E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- Оценка качества подготовки работников и результатов их деятельности. </w:t>
      </w:r>
    </w:p>
    <w:p w14:paraId="0CA37FF4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- Определение качества подготовки наставников и процесса их обучения. </w:t>
      </w:r>
    </w:p>
    <w:p w14:paraId="77707653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- Оценка качества процесса управления системой наставничества. </w:t>
      </w:r>
    </w:p>
    <w:p w14:paraId="30784152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</w:p>
    <w:p w14:paraId="106EA150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470BA2">
        <w:rPr>
          <w:b/>
          <w:bCs/>
          <w:color w:val="auto"/>
          <w:sz w:val="28"/>
          <w:szCs w:val="28"/>
        </w:rPr>
        <w:t>Мероприятия</w:t>
      </w:r>
      <w:r w:rsidRPr="00470BA2">
        <w:rPr>
          <w:color w:val="auto"/>
          <w:sz w:val="28"/>
          <w:szCs w:val="28"/>
        </w:rPr>
        <w:t xml:space="preserve">: </w:t>
      </w:r>
    </w:p>
    <w:p w14:paraId="7F2F2837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- Анкетирование работников о степени удовлетворенности. </w:t>
      </w:r>
    </w:p>
    <w:p w14:paraId="4F26C1FC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- Отчет наставника о результатах работы по наставничеству за определенный период. </w:t>
      </w:r>
    </w:p>
    <w:p w14:paraId="1CECD211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- Количественный показатель участия работника в конкурсных мероприятиях. </w:t>
      </w:r>
    </w:p>
    <w:p w14:paraId="444390C5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-Транслирование опыта педагогической деятельности. </w:t>
      </w:r>
    </w:p>
    <w:p w14:paraId="6F15B10D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- Создание работником собственной страницы на сайте </w:t>
      </w:r>
      <w:r w:rsidR="00D97049">
        <w:rPr>
          <w:color w:val="auto"/>
          <w:sz w:val="28"/>
          <w:szCs w:val="28"/>
        </w:rPr>
        <w:t>ДОУ</w:t>
      </w:r>
      <w:r w:rsidRPr="00470BA2">
        <w:rPr>
          <w:color w:val="auto"/>
          <w:sz w:val="28"/>
          <w:szCs w:val="28"/>
        </w:rPr>
        <w:t xml:space="preserve">, портфолио педагогических достижений. </w:t>
      </w:r>
    </w:p>
    <w:p w14:paraId="2E36379C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- Подготовка работника к Аттестации. </w:t>
      </w:r>
    </w:p>
    <w:p w14:paraId="7100271F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</w:p>
    <w:p w14:paraId="2DE9CD18" w14:textId="73E607DD" w:rsidR="0082613F" w:rsidRPr="006F2386" w:rsidRDefault="0082613F" w:rsidP="009A25A0">
      <w:pPr>
        <w:pStyle w:val="Default"/>
        <w:spacing w:line="23" w:lineRule="atLeast"/>
        <w:ind w:firstLine="709"/>
        <w:jc w:val="center"/>
        <w:rPr>
          <w:color w:val="auto"/>
          <w:sz w:val="28"/>
          <w:szCs w:val="28"/>
        </w:rPr>
      </w:pPr>
      <w:r w:rsidRPr="006F2386">
        <w:rPr>
          <w:b/>
          <w:bCs/>
          <w:color w:val="auto"/>
          <w:sz w:val="28"/>
          <w:szCs w:val="28"/>
        </w:rPr>
        <w:t>7.  ПЛАНИРУЕМЫЕ РЕЗУЛЬТАТЫ</w:t>
      </w:r>
    </w:p>
    <w:p w14:paraId="7D6DDCDE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7.1. Познание молодым педагогом своих профессиональных качеств и ориентация на ценности саморазвития. </w:t>
      </w:r>
    </w:p>
    <w:p w14:paraId="7ABF37F7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7.2. Качественные изменения во взаимоотношениях с коллегами, воспитанниками, родителями (законными представителями). </w:t>
      </w:r>
    </w:p>
    <w:p w14:paraId="14D300BC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lastRenderedPageBreak/>
        <w:t xml:space="preserve">7.3. Стремление взаимодействовать с установкой на открытость, взаимопомощь. </w:t>
      </w:r>
    </w:p>
    <w:p w14:paraId="7DCFE577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7.4. Рост профессиональной и методической компетенции молодых воспитателей, повышение уровня их готовности к педагогической деятельности. </w:t>
      </w:r>
    </w:p>
    <w:p w14:paraId="2BA2F6C6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7.5. Адаптация и закрепление работников в образовательном учреждении. </w:t>
      </w:r>
    </w:p>
    <w:p w14:paraId="25E1DD2D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7.6. Повышение профессиональной компетентности работника в вопросах педагогики и психологии. </w:t>
      </w:r>
    </w:p>
    <w:p w14:paraId="64EED99E" w14:textId="77777777" w:rsidR="0082613F" w:rsidRPr="00470BA2" w:rsidRDefault="0082613F" w:rsidP="009A25A0">
      <w:pPr>
        <w:pStyle w:val="Default"/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470BA2">
        <w:rPr>
          <w:color w:val="auto"/>
          <w:sz w:val="28"/>
          <w:szCs w:val="28"/>
        </w:rPr>
        <w:t xml:space="preserve">7.7. Психологическая устойчивость работника, адаптированность к работе в условиях постоянной модернизации современного образования. </w:t>
      </w:r>
    </w:p>
    <w:p w14:paraId="3A1F6D2C" w14:textId="77777777" w:rsidR="0082613F" w:rsidRPr="00470BA2" w:rsidRDefault="0082613F" w:rsidP="009A25A0">
      <w:pPr>
        <w:autoSpaceDE w:val="0"/>
        <w:autoSpaceDN w:val="0"/>
        <w:adjustRightInd w:val="0"/>
        <w:spacing w:line="23" w:lineRule="atLeast"/>
        <w:ind w:firstLine="709"/>
        <w:jc w:val="both"/>
        <w:rPr>
          <w:b/>
          <w:sz w:val="28"/>
          <w:szCs w:val="28"/>
        </w:rPr>
      </w:pPr>
      <w:r w:rsidRPr="00470BA2">
        <w:rPr>
          <w:sz w:val="28"/>
          <w:szCs w:val="28"/>
        </w:rPr>
        <w:t>7.8. Повышение компетентности самих педагогов-наставников, повышение их профессионального статуса в образовательном учреждении.</w:t>
      </w:r>
    </w:p>
    <w:p w14:paraId="62AC049A" w14:textId="77777777" w:rsidR="0082613F" w:rsidRPr="00470BA2" w:rsidRDefault="0082613F" w:rsidP="009A25A0">
      <w:pPr>
        <w:pStyle w:val="a3"/>
        <w:spacing w:line="23" w:lineRule="atLeast"/>
        <w:ind w:firstLine="709"/>
        <w:jc w:val="both"/>
        <w:rPr>
          <w:b/>
          <w:sz w:val="28"/>
          <w:szCs w:val="28"/>
        </w:rPr>
      </w:pPr>
    </w:p>
    <w:p w14:paraId="7C397D0E" w14:textId="77777777" w:rsidR="0082613F" w:rsidRPr="006F2386" w:rsidRDefault="0082613F" w:rsidP="009A25A0">
      <w:pPr>
        <w:pStyle w:val="a3"/>
        <w:spacing w:line="360" w:lineRule="auto"/>
        <w:ind w:firstLine="709"/>
        <w:jc w:val="center"/>
        <w:rPr>
          <w:b/>
          <w:sz w:val="28"/>
          <w:szCs w:val="28"/>
        </w:rPr>
      </w:pPr>
      <w:r w:rsidRPr="006F2386">
        <w:rPr>
          <w:b/>
          <w:sz w:val="28"/>
          <w:szCs w:val="28"/>
        </w:rPr>
        <w:t>8.  СОДЕРЖАНИЕ ПРОГРАММЫ</w:t>
      </w:r>
    </w:p>
    <w:p w14:paraId="447F7E9E" w14:textId="77777777" w:rsidR="0082613F" w:rsidRPr="00D97049" w:rsidRDefault="0082613F" w:rsidP="009A25A0">
      <w:pPr>
        <w:pStyle w:val="a3"/>
        <w:spacing w:line="360" w:lineRule="auto"/>
        <w:ind w:left="-284" w:firstLine="709"/>
        <w:jc w:val="both"/>
        <w:rPr>
          <w:sz w:val="28"/>
          <w:szCs w:val="28"/>
        </w:rPr>
      </w:pPr>
      <w:r w:rsidRPr="00D97049">
        <w:rPr>
          <w:sz w:val="28"/>
          <w:szCs w:val="28"/>
        </w:rPr>
        <w:t>8.1. СИСТЕМА (МОДУЛЬ) РАБОТЫ С НАЧИНАЮЩИМИ СПЕЦИАЛИСТАМИ</w:t>
      </w:r>
    </w:p>
    <w:p w14:paraId="6A29490A" w14:textId="77777777" w:rsidR="0082613F" w:rsidRPr="00470BA2" w:rsidRDefault="0082613F" w:rsidP="009A25A0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</w:rPr>
        <w:t>Система работы с начинающим (молодым) педагогом начинается при трудоустройстве и начале его профессиональной деятельности.</w:t>
      </w:r>
    </w:p>
    <w:p w14:paraId="4CE3F613" w14:textId="77777777" w:rsidR="0082613F" w:rsidRPr="00470BA2" w:rsidRDefault="0082613F" w:rsidP="009A25A0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70BA2">
        <w:rPr>
          <w:noProof/>
          <w:sz w:val="28"/>
          <w:szCs w:val="28"/>
        </w:rPr>
        <w:drawing>
          <wp:inline distT="0" distB="0" distL="0" distR="0" wp14:anchorId="4C3ABCF7" wp14:editId="047027A0">
            <wp:extent cx="4060209" cy="289788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070" cy="2904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410E4" w14:textId="77777777" w:rsidR="0082613F" w:rsidRPr="00470BA2" w:rsidRDefault="0082613F" w:rsidP="009A25A0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14:paraId="79E8DA6F" w14:textId="77777777" w:rsidR="0082613F" w:rsidRPr="00470BA2" w:rsidRDefault="0082613F" w:rsidP="009A25A0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</w:rPr>
        <w:t>При организации наставничества процесс наставничества затрагивает интересы трёх субъектов взаимодействия: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2"/>
        <w:gridCol w:w="5929"/>
      </w:tblGrid>
      <w:tr w:rsidR="0082613F" w:rsidRPr="00470BA2" w14:paraId="68C6FA7F" w14:textId="77777777" w:rsidTr="00FB7E71">
        <w:tc>
          <w:tcPr>
            <w:tcW w:w="3652" w:type="dxa"/>
            <w:shd w:val="clear" w:color="auto" w:fill="auto"/>
          </w:tcPr>
          <w:p w14:paraId="7510CBD5" w14:textId="77777777" w:rsidR="0082613F" w:rsidRPr="009A25A0" w:rsidRDefault="0082613F" w:rsidP="009A25A0">
            <w:pPr>
              <w:pStyle w:val="a3"/>
              <w:spacing w:line="360" w:lineRule="auto"/>
              <w:jc w:val="both"/>
              <w:rPr>
                <w:b/>
                <w:color w:val="000000"/>
              </w:rPr>
            </w:pPr>
            <w:r w:rsidRPr="009A25A0">
              <w:rPr>
                <w:b/>
                <w:color w:val="000000"/>
              </w:rPr>
              <w:t>Субъекты взаимодействия</w:t>
            </w:r>
          </w:p>
        </w:tc>
        <w:tc>
          <w:tcPr>
            <w:tcW w:w="5954" w:type="dxa"/>
            <w:shd w:val="clear" w:color="auto" w:fill="auto"/>
          </w:tcPr>
          <w:p w14:paraId="20689FCB" w14:textId="77777777" w:rsidR="0082613F" w:rsidRPr="009A25A0" w:rsidRDefault="0082613F" w:rsidP="009A25A0">
            <w:pPr>
              <w:pStyle w:val="a3"/>
              <w:spacing w:line="360" w:lineRule="auto"/>
              <w:jc w:val="both"/>
              <w:rPr>
                <w:b/>
                <w:color w:val="000000"/>
              </w:rPr>
            </w:pPr>
            <w:r w:rsidRPr="009A25A0">
              <w:rPr>
                <w:b/>
                <w:color w:val="000000"/>
              </w:rPr>
              <w:t>Содержание взаимодействия</w:t>
            </w:r>
          </w:p>
        </w:tc>
      </w:tr>
      <w:tr w:rsidR="0082613F" w:rsidRPr="00470BA2" w14:paraId="48C7ED76" w14:textId="77777777" w:rsidTr="00FB7E71">
        <w:tc>
          <w:tcPr>
            <w:tcW w:w="3652" w:type="dxa"/>
            <w:shd w:val="clear" w:color="auto" w:fill="auto"/>
          </w:tcPr>
          <w:p w14:paraId="3484CC7A" w14:textId="77777777" w:rsidR="0082613F" w:rsidRPr="009A25A0" w:rsidRDefault="0082613F" w:rsidP="009A25A0">
            <w:pPr>
              <w:pStyle w:val="a3"/>
              <w:spacing w:line="360" w:lineRule="auto"/>
              <w:jc w:val="both"/>
            </w:pPr>
            <w:r w:rsidRPr="009A25A0">
              <w:t>Старший воспитатель – начинающий (молодой) педагог</w:t>
            </w:r>
          </w:p>
        </w:tc>
        <w:tc>
          <w:tcPr>
            <w:tcW w:w="5954" w:type="dxa"/>
            <w:shd w:val="clear" w:color="auto" w:fill="auto"/>
          </w:tcPr>
          <w:p w14:paraId="65A54533" w14:textId="77777777" w:rsidR="0082613F" w:rsidRPr="009A25A0" w:rsidRDefault="0082613F" w:rsidP="009A25A0">
            <w:pPr>
              <w:pStyle w:val="a3"/>
              <w:spacing w:line="360" w:lineRule="auto"/>
              <w:jc w:val="both"/>
            </w:pPr>
            <w:r w:rsidRPr="009A25A0">
              <w:t>1. Создание условий для адаптации педагога на работе.</w:t>
            </w:r>
          </w:p>
          <w:p w14:paraId="105CB06A" w14:textId="77777777" w:rsidR="0082613F" w:rsidRPr="009A25A0" w:rsidRDefault="0082613F" w:rsidP="009A25A0">
            <w:pPr>
              <w:pStyle w:val="a3"/>
              <w:spacing w:line="360" w:lineRule="auto"/>
              <w:jc w:val="both"/>
            </w:pPr>
            <w:r w:rsidRPr="009A25A0">
              <w:t>2. Знакомство с нормативными и локальными актами.</w:t>
            </w:r>
          </w:p>
          <w:p w14:paraId="4EE881C9" w14:textId="77777777" w:rsidR="0082613F" w:rsidRPr="009A25A0" w:rsidRDefault="0082613F" w:rsidP="009A25A0">
            <w:pPr>
              <w:pStyle w:val="a3"/>
              <w:spacing w:line="360" w:lineRule="auto"/>
              <w:jc w:val="both"/>
            </w:pPr>
            <w:r w:rsidRPr="009A25A0">
              <w:t xml:space="preserve">3. Обеспечение необходимыми методическими </w:t>
            </w:r>
            <w:r w:rsidRPr="009A25A0">
              <w:lastRenderedPageBreak/>
              <w:t>материалами, литературой.</w:t>
            </w:r>
          </w:p>
        </w:tc>
      </w:tr>
      <w:tr w:rsidR="0082613F" w:rsidRPr="00470BA2" w14:paraId="0462F8C6" w14:textId="77777777" w:rsidTr="00FB7E71">
        <w:tc>
          <w:tcPr>
            <w:tcW w:w="3652" w:type="dxa"/>
            <w:shd w:val="clear" w:color="auto" w:fill="auto"/>
          </w:tcPr>
          <w:p w14:paraId="38EDA1DB" w14:textId="77777777" w:rsidR="0082613F" w:rsidRPr="009A25A0" w:rsidRDefault="0082613F" w:rsidP="009A25A0">
            <w:pPr>
              <w:pStyle w:val="a3"/>
              <w:spacing w:line="360" w:lineRule="auto"/>
              <w:jc w:val="both"/>
            </w:pPr>
            <w:r w:rsidRPr="009A25A0">
              <w:lastRenderedPageBreak/>
              <w:t>Начинающий (молодой) педагог – воспитанники – родители (законные представители)</w:t>
            </w:r>
          </w:p>
        </w:tc>
        <w:tc>
          <w:tcPr>
            <w:tcW w:w="5954" w:type="dxa"/>
            <w:shd w:val="clear" w:color="auto" w:fill="auto"/>
          </w:tcPr>
          <w:p w14:paraId="0F672E2C" w14:textId="77777777" w:rsidR="0082613F" w:rsidRPr="009A25A0" w:rsidRDefault="0082613F" w:rsidP="009A25A0">
            <w:pPr>
              <w:pStyle w:val="a3"/>
              <w:spacing w:line="360" w:lineRule="auto"/>
              <w:jc w:val="both"/>
            </w:pPr>
            <w:r w:rsidRPr="009A25A0">
              <w:t>1. Формирование авторитета педагога, уважения, интереса к нему у детей и родителей (законных представителей).</w:t>
            </w:r>
          </w:p>
        </w:tc>
      </w:tr>
      <w:tr w:rsidR="0082613F" w:rsidRPr="00470BA2" w14:paraId="02EE1B63" w14:textId="77777777" w:rsidTr="00FB7E71">
        <w:tc>
          <w:tcPr>
            <w:tcW w:w="3652" w:type="dxa"/>
            <w:shd w:val="clear" w:color="auto" w:fill="auto"/>
          </w:tcPr>
          <w:p w14:paraId="63EE6C8A" w14:textId="77777777" w:rsidR="0082613F" w:rsidRPr="009A25A0" w:rsidRDefault="0082613F" w:rsidP="009A25A0">
            <w:pPr>
              <w:pStyle w:val="a3"/>
              <w:spacing w:line="360" w:lineRule="auto"/>
              <w:jc w:val="both"/>
            </w:pPr>
            <w:r w:rsidRPr="009A25A0">
              <w:t>Начинающий (молодой) педагог – коллеги ДОУ.</w:t>
            </w:r>
          </w:p>
        </w:tc>
        <w:tc>
          <w:tcPr>
            <w:tcW w:w="5954" w:type="dxa"/>
            <w:shd w:val="clear" w:color="auto" w:fill="auto"/>
          </w:tcPr>
          <w:p w14:paraId="4CC6D534" w14:textId="77777777" w:rsidR="0082613F" w:rsidRPr="009A25A0" w:rsidRDefault="0082613F" w:rsidP="009A25A0">
            <w:pPr>
              <w:pStyle w:val="a3"/>
              <w:spacing w:line="360" w:lineRule="auto"/>
              <w:jc w:val="both"/>
            </w:pPr>
            <w:r w:rsidRPr="009A25A0">
              <w:t>1. Оказание поддержки со стороны коллег.</w:t>
            </w:r>
          </w:p>
        </w:tc>
      </w:tr>
    </w:tbl>
    <w:p w14:paraId="47F4A61A" w14:textId="77777777" w:rsidR="0082613F" w:rsidRPr="00470BA2" w:rsidRDefault="0082613F" w:rsidP="009A25A0">
      <w:pPr>
        <w:pStyle w:val="a3"/>
        <w:spacing w:line="360" w:lineRule="auto"/>
        <w:jc w:val="both"/>
        <w:rPr>
          <w:b/>
          <w:i/>
          <w:sz w:val="28"/>
          <w:szCs w:val="28"/>
          <w:u w:val="single"/>
        </w:rPr>
      </w:pPr>
    </w:p>
    <w:p w14:paraId="0F9511D9" w14:textId="05BC5158" w:rsidR="0082613F" w:rsidRPr="001F5165" w:rsidRDefault="0082613F" w:rsidP="009A25A0">
      <w:pPr>
        <w:pStyle w:val="a3"/>
        <w:ind w:firstLine="709"/>
        <w:jc w:val="center"/>
        <w:rPr>
          <w:sz w:val="28"/>
          <w:szCs w:val="28"/>
        </w:rPr>
      </w:pPr>
      <w:r w:rsidRPr="001F5165">
        <w:rPr>
          <w:sz w:val="28"/>
          <w:szCs w:val="28"/>
        </w:rPr>
        <w:t>8.2.  ФОРМЫ РАБОТЫ ПЕДАГОГА НАСТАВНИКА С НАСТАВЛЯЕМЫМ НАЧИНАЮЩИМ   ПЕДАГОГОМ</w:t>
      </w:r>
    </w:p>
    <w:p w14:paraId="64DA774A" w14:textId="24894A4D" w:rsidR="0082613F" w:rsidRPr="00470BA2" w:rsidRDefault="0082613F" w:rsidP="009A25A0">
      <w:pPr>
        <w:pStyle w:val="a3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</w:rPr>
        <w:t xml:space="preserve">Для того, чтобы повысить профессиональное мастерство начинающих (молодых) </w:t>
      </w:r>
      <w:proofErr w:type="gramStart"/>
      <w:r w:rsidRPr="00470BA2">
        <w:rPr>
          <w:sz w:val="28"/>
          <w:szCs w:val="28"/>
        </w:rPr>
        <w:t>педагогов,  используются</w:t>
      </w:r>
      <w:proofErr w:type="gramEnd"/>
      <w:r w:rsidRPr="00470BA2">
        <w:rPr>
          <w:sz w:val="28"/>
          <w:szCs w:val="28"/>
        </w:rPr>
        <w:t xml:space="preserve"> разные формы работы. Выбор форм работы зависит от этапа реализации программы, от личностных качеств педагогов, от уровня профессиональной подготовки начинающих (молодых) педагогов, от поставленных задач.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1"/>
        <w:gridCol w:w="3036"/>
        <w:gridCol w:w="3774"/>
      </w:tblGrid>
      <w:tr w:rsidR="0082613F" w:rsidRPr="00470BA2" w14:paraId="450DB0A9" w14:textId="77777777" w:rsidTr="00FB7E71">
        <w:tc>
          <w:tcPr>
            <w:tcW w:w="9616" w:type="dxa"/>
            <w:gridSpan w:val="3"/>
            <w:shd w:val="clear" w:color="auto" w:fill="auto"/>
          </w:tcPr>
          <w:p w14:paraId="2C1F3A56" w14:textId="77777777" w:rsidR="0082613F" w:rsidRPr="009A25A0" w:rsidRDefault="0082613F" w:rsidP="009A25A0">
            <w:pPr>
              <w:pStyle w:val="a3"/>
              <w:spacing w:line="276" w:lineRule="auto"/>
              <w:jc w:val="both"/>
              <w:rPr>
                <w:b/>
                <w:i/>
              </w:rPr>
            </w:pPr>
            <w:r w:rsidRPr="009A25A0">
              <w:rPr>
                <w:b/>
                <w:i/>
              </w:rPr>
              <w:t>Формы работы с начинающими (</w:t>
            </w:r>
            <w:proofErr w:type="gramStart"/>
            <w:r w:rsidRPr="009A25A0">
              <w:rPr>
                <w:b/>
                <w:i/>
              </w:rPr>
              <w:t>молодыми)  педагогами</w:t>
            </w:r>
            <w:proofErr w:type="gramEnd"/>
          </w:p>
        </w:tc>
      </w:tr>
      <w:tr w:rsidR="0082613F" w:rsidRPr="00470BA2" w14:paraId="324FFB6F" w14:textId="77777777" w:rsidTr="00FB7E71">
        <w:tc>
          <w:tcPr>
            <w:tcW w:w="3238" w:type="dxa"/>
            <w:shd w:val="clear" w:color="auto" w:fill="auto"/>
          </w:tcPr>
          <w:p w14:paraId="393F1ECF" w14:textId="77777777" w:rsidR="0082613F" w:rsidRPr="009A25A0" w:rsidRDefault="0082613F" w:rsidP="009A25A0">
            <w:pPr>
              <w:pStyle w:val="a3"/>
              <w:spacing w:line="276" w:lineRule="auto"/>
              <w:jc w:val="both"/>
              <w:rPr>
                <w:i/>
              </w:rPr>
            </w:pPr>
            <w:r w:rsidRPr="009A25A0">
              <w:rPr>
                <w:i/>
              </w:rPr>
              <w:t xml:space="preserve">УО Администрации Режевского городского </w:t>
            </w:r>
            <w:proofErr w:type="gramStart"/>
            <w:r w:rsidRPr="009A25A0">
              <w:rPr>
                <w:i/>
              </w:rPr>
              <w:t>округа  и</w:t>
            </w:r>
            <w:proofErr w:type="gramEnd"/>
            <w:r w:rsidRPr="009A25A0">
              <w:rPr>
                <w:i/>
              </w:rPr>
              <w:t xml:space="preserve"> другие организации - партнеры</w:t>
            </w:r>
          </w:p>
        </w:tc>
        <w:tc>
          <w:tcPr>
            <w:tcW w:w="3674" w:type="dxa"/>
            <w:shd w:val="clear" w:color="auto" w:fill="auto"/>
          </w:tcPr>
          <w:p w14:paraId="458DB5C1" w14:textId="77777777" w:rsidR="0082613F" w:rsidRPr="009A25A0" w:rsidRDefault="0082613F" w:rsidP="009A25A0">
            <w:pPr>
              <w:pStyle w:val="a3"/>
              <w:spacing w:line="276" w:lineRule="auto"/>
              <w:jc w:val="both"/>
              <w:rPr>
                <w:i/>
              </w:rPr>
            </w:pPr>
            <w:r w:rsidRPr="009A25A0">
              <w:rPr>
                <w:i/>
              </w:rPr>
              <w:t>Уровень образовательной организации</w:t>
            </w:r>
          </w:p>
        </w:tc>
        <w:tc>
          <w:tcPr>
            <w:tcW w:w="2704" w:type="dxa"/>
            <w:shd w:val="clear" w:color="auto" w:fill="auto"/>
          </w:tcPr>
          <w:p w14:paraId="68827CAF" w14:textId="77777777" w:rsidR="0082613F" w:rsidRPr="009A25A0" w:rsidRDefault="0082613F" w:rsidP="009A25A0">
            <w:pPr>
              <w:pStyle w:val="a3"/>
              <w:spacing w:line="276" w:lineRule="auto"/>
              <w:jc w:val="both"/>
              <w:rPr>
                <w:i/>
                <w:color w:val="333333"/>
                <w:shd w:val="clear" w:color="auto" w:fill="FFFFFF"/>
              </w:rPr>
            </w:pPr>
            <w:r w:rsidRPr="009A25A0">
              <w:rPr>
                <w:bCs/>
                <w:i/>
                <w:shd w:val="clear" w:color="auto" w:fill="FDFDFD"/>
              </w:rPr>
              <w:t>Министерство образования и молодежной политики Свердловской области</w:t>
            </w:r>
            <w:r w:rsidRPr="009A25A0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9A25A0">
              <w:rPr>
                <w:bCs/>
                <w:i/>
                <w:color w:val="333333"/>
                <w:shd w:val="clear" w:color="auto" w:fill="FFFFFF"/>
              </w:rPr>
              <w:t>Институт</w:t>
            </w:r>
            <w:r w:rsidRPr="009A25A0">
              <w:rPr>
                <w:i/>
                <w:color w:val="333333"/>
                <w:shd w:val="clear" w:color="auto" w:fill="FFFFFF"/>
              </w:rPr>
              <w:t> </w:t>
            </w:r>
            <w:r w:rsidRPr="009A25A0">
              <w:rPr>
                <w:bCs/>
                <w:i/>
                <w:color w:val="333333"/>
                <w:shd w:val="clear" w:color="auto" w:fill="FFFFFF"/>
              </w:rPr>
              <w:t>развития</w:t>
            </w:r>
            <w:r w:rsidRPr="009A25A0">
              <w:rPr>
                <w:i/>
                <w:color w:val="333333"/>
                <w:shd w:val="clear" w:color="auto" w:fill="FFFFFF"/>
              </w:rPr>
              <w:t> </w:t>
            </w:r>
            <w:r w:rsidRPr="009A25A0">
              <w:rPr>
                <w:bCs/>
                <w:i/>
                <w:color w:val="333333"/>
                <w:shd w:val="clear" w:color="auto" w:fill="FFFFFF"/>
              </w:rPr>
              <w:t>образования</w:t>
            </w:r>
            <w:r w:rsidRPr="009A25A0">
              <w:rPr>
                <w:i/>
                <w:color w:val="333333"/>
                <w:shd w:val="clear" w:color="auto" w:fill="FFFFFF"/>
              </w:rPr>
              <w:t> </w:t>
            </w:r>
          </w:p>
          <w:p w14:paraId="70F64207" w14:textId="77777777" w:rsidR="0082613F" w:rsidRPr="009A25A0" w:rsidRDefault="0082613F" w:rsidP="009A25A0">
            <w:pPr>
              <w:pStyle w:val="a3"/>
              <w:spacing w:line="276" w:lineRule="auto"/>
              <w:jc w:val="both"/>
              <w:rPr>
                <w:i/>
              </w:rPr>
            </w:pPr>
            <w:r w:rsidRPr="009A25A0">
              <w:rPr>
                <w:bCs/>
                <w:i/>
                <w:color w:val="333333"/>
                <w:shd w:val="clear" w:color="auto" w:fill="FFFFFF"/>
              </w:rPr>
              <w:t>Свердловской</w:t>
            </w:r>
            <w:r w:rsidRPr="009A25A0">
              <w:rPr>
                <w:i/>
                <w:color w:val="333333"/>
                <w:shd w:val="clear" w:color="auto" w:fill="FFFFFF"/>
              </w:rPr>
              <w:t> </w:t>
            </w:r>
            <w:r w:rsidRPr="009A25A0">
              <w:rPr>
                <w:bCs/>
                <w:i/>
                <w:color w:val="333333"/>
                <w:shd w:val="clear" w:color="auto" w:fill="FFFFFF"/>
              </w:rPr>
              <w:t>области</w:t>
            </w:r>
          </w:p>
        </w:tc>
      </w:tr>
      <w:tr w:rsidR="0082613F" w:rsidRPr="00470BA2" w14:paraId="48B991DA" w14:textId="77777777" w:rsidTr="00FB7E71">
        <w:tc>
          <w:tcPr>
            <w:tcW w:w="3238" w:type="dxa"/>
            <w:shd w:val="clear" w:color="auto" w:fill="auto"/>
          </w:tcPr>
          <w:p w14:paraId="416D9296" w14:textId="77777777" w:rsidR="0082613F" w:rsidRPr="009A25A0" w:rsidRDefault="0082613F" w:rsidP="009A25A0">
            <w:pPr>
              <w:pStyle w:val="a3"/>
              <w:spacing w:line="276" w:lineRule="auto"/>
              <w:jc w:val="both"/>
            </w:pPr>
            <w:r w:rsidRPr="009A25A0">
              <w:t>1.Курсы повышения квалификации.</w:t>
            </w:r>
          </w:p>
          <w:p w14:paraId="239D665A" w14:textId="77777777" w:rsidR="0082613F" w:rsidRPr="009A25A0" w:rsidRDefault="0082613F" w:rsidP="009A25A0">
            <w:pPr>
              <w:pStyle w:val="a3"/>
              <w:spacing w:line="276" w:lineRule="auto"/>
              <w:jc w:val="both"/>
            </w:pPr>
            <w:r w:rsidRPr="009A25A0">
              <w:t>2.</w:t>
            </w:r>
            <w:proofErr w:type="gramStart"/>
            <w:r w:rsidRPr="009A25A0">
              <w:t>Городские  методические</w:t>
            </w:r>
            <w:proofErr w:type="gramEnd"/>
            <w:r w:rsidRPr="009A25A0">
              <w:t xml:space="preserve"> объединения (ГМО).</w:t>
            </w:r>
          </w:p>
          <w:p w14:paraId="686C46B6" w14:textId="77777777" w:rsidR="0082613F" w:rsidRPr="009A25A0" w:rsidRDefault="0082613F" w:rsidP="009A25A0">
            <w:pPr>
              <w:pStyle w:val="a3"/>
              <w:spacing w:line="276" w:lineRule="auto"/>
              <w:jc w:val="both"/>
            </w:pPr>
            <w:r w:rsidRPr="009A25A0">
              <w:t>3.Районные и областные семинары, конференции.</w:t>
            </w:r>
          </w:p>
          <w:p w14:paraId="1CE1A0EA" w14:textId="77777777" w:rsidR="0082613F" w:rsidRPr="009A25A0" w:rsidRDefault="0082613F" w:rsidP="009A25A0">
            <w:pPr>
              <w:pStyle w:val="a3"/>
              <w:spacing w:line="276" w:lineRule="auto"/>
              <w:jc w:val="both"/>
            </w:pPr>
            <w:r w:rsidRPr="009A25A0">
              <w:t>4.Вебинары.</w:t>
            </w:r>
          </w:p>
          <w:p w14:paraId="16E700F6" w14:textId="77777777" w:rsidR="0082613F" w:rsidRPr="009A25A0" w:rsidRDefault="0082613F" w:rsidP="009A25A0">
            <w:pPr>
              <w:pStyle w:val="a3"/>
              <w:spacing w:line="276" w:lineRule="auto"/>
              <w:jc w:val="both"/>
            </w:pPr>
            <w:r w:rsidRPr="009A25A0">
              <w:t>5.Конкурсы профессионального мастерства.</w:t>
            </w:r>
          </w:p>
          <w:p w14:paraId="371C8993" w14:textId="77777777" w:rsidR="0082613F" w:rsidRPr="009A25A0" w:rsidRDefault="0082613F" w:rsidP="009A25A0">
            <w:pPr>
              <w:pStyle w:val="a3"/>
              <w:spacing w:line="276" w:lineRule="auto"/>
              <w:jc w:val="both"/>
            </w:pPr>
            <w:r w:rsidRPr="009A25A0">
              <w:t>6.Общение, обмен опытом в профессиональных интернет-сообществах.</w:t>
            </w:r>
          </w:p>
          <w:p w14:paraId="5CD6ACAF" w14:textId="77777777" w:rsidR="0082613F" w:rsidRPr="009A25A0" w:rsidRDefault="0082613F" w:rsidP="009A25A0">
            <w:pPr>
              <w:pStyle w:val="a3"/>
              <w:spacing w:line="276" w:lineRule="auto"/>
              <w:jc w:val="both"/>
            </w:pPr>
          </w:p>
        </w:tc>
        <w:tc>
          <w:tcPr>
            <w:tcW w:w="3674" w:type="dxa"/>
            <w:shd w:val="clear" w:color="auto" w:fill="auto"/>
          </w:tcPr>
          <w:p w14:paraId="32AB9F13" w14:textId="77777777" w:rsidR="0082613F" w:rsidRPr="009A25A0" w:rsidRDefault="0082613F" w:rsidP="009A25A0">
            <w:pPr>
              <w:pStyle w:val="a3"/>
              <w:spacing w:line="276" w:lineRule="auto"/>
              <w:jc w:val="both"/>
            </w:pPr>
            <w:r w:rsidRPr="009A25A0">
              <w:t>1.Диалог, беседа.</w:t>
            </w:r>
          </w:p>
          <w:p w14:paraId="7D026C26" w14:textId="77777777" w:rsidR="0082613F" w:rsidRPr="009A25A0" w:rsidRDefault="0082613F" w:rsidP="009A25A0">
            <w:pPr>
              <w:pStyle w:val="a3"/>
              <w:spacing w:line="276" w:lineRule="auto"/>
              <w:jc w:val="both"/>
            </w:pPr>
            <w:r w:rsidRPr="009A25A0">
              <w:t>2.Индивидуальная, групповая консультация.</w:t>
            </w:r>
          </w:p>
          <w:p w14:paraId="60FBDC3F" w14:textId="77777777" w:rsidR="0082613F" w:rsidRPr="009A25A0" w:rsidRDefault="0082613F" w:rsidP="009A25A0">
            <w:pPr>
              <w:pStyle w:val="a3"/>
              <w:spacing w:line="276" w:lineRule="auto"/>
              <w:jc w:val="both"/>
            </w:pPr>
            <w:r w:rsidRPr="009A25A0">
              <w:t>3.Самоанализ собственной деятельности.</w:t>
            </w:r>
          </w:p>
          <w:p w14:paraId="393D5333" w14:textId="77777777" w:rsidR="0082613F" w:rsidRPr="009A25A0" w:rsidRDefault="0082613F" w:rsidP="009A25A0">
            <w:pPr>
              <w:pStyle w:val="a3"/>
              <w:spacing w:line="276" w:lineRule="auto"/>
              <w:jc w:val="both"/>
            </w:pPr>
            <w:r w:rsidRPr="009A25A0">
              <w:t>4.Обучающие семинары.</w:t>
            </w:r>
          </w:p>
          <w:p w14:paraId="00AD9E1A" w14:textId="77777777" w:rsidR="0082613F" w:rsidRPr="009A25A0" w:rsidRDefault="0082613F" w:rsidP="009A25A0">
            <w:pPr>
              <w:pStyle w:val="a3"/>
              <w:spacing w:line="276" w:lineRule="auto"/>
              <w:jc w:val="both"/>
            </w:pPr>
            <w:r w:rsidRPr="009A25A0">
              <w:t>5.Практикумы.</w:t>
            </w:r>
          </w:p>
          <w:p w14:paraId="1F97055E" w14:textId="77777777" w:rsidR="0082613F" w:rsidRPr="009A25A0" w:rsidRDefault="0082613F" w:rsidP="009A25A0">
            <w:pPr>
              <w:pStyle w:val="a3"/>
              <w:spacing w:line="276" w:lineRule="auto"/>
              <w:jc w:val="both"/>
            </w:pPr>
            <w:r w:rsidRPr="009A25A0">
              <w:t>6.Анкетирование, опрос.</w:t>
            </w:r>
          </w:p>
          <w:p w14:paraId="7FB5AA48" w14:textId="77777777" w:rsidR="0082613F" w:rsidRPr="009A25A0" w:rsidRDefault="0082613F" w:rsidP="009A25A0">
            <w:pPr>
              <w:pStyle w:val="a3"/>
              <w:spacing w:line="276" w:lineRule="auto"/>
              <w:jc w:val="both"/>
            </w:pPr>
            <w:r w:rsidRPr="009A25A0">
              <w:t>7.Мастер-класс педагога наставника.</w:t>
            </w:r>
          </w:p>
          <w:p w14:paraId="77528E44" w14:textId="77777777" w:rsidR="0082613F" w:rsidRPr="009A25A0" w:rsidRDefault="0082613F" w:rsidP="009A25A0">
            <w:pPr>
              <w:pStyle w:val="a3"/>
              <w:spacing w:line="276" w:lineRule="auto"/>
              <w:jc w:val="both"/>
            </w:pPr>
            <w:r w:rsidRPr="009A25A0">
              <w:t>8.Взаимопосещения, открытые просмотры.</w:t>
            </w:r>
          </w:p>
          <w:p w14:paraId="3528C3E9" w14:textId="77777777" w:rsidR="0082613F" w:rsidRPr="009A25A0" w:rsidRDefault="0082613F" w:rsidP="009A25A0">
            <w:pPr>
              <w:pStyle w:val="a3"/>
              <w:spacing w:line="276" w:lineRule="auto"/>
              <w:jc w:val="both"/>
            </w:pPr>
            <w:r w:rsidRPr="009A25A0">
              <w:t>9.Анализ педагогических ситуаций.</w:t>
            </w:r>
          </w:p>
          <w:p w14:paraId="77F08933" w14:textId="77777777" w:rsidR="0082613F" w:rsidRPr="009A25A0" w:rsidRDefault="0082613F" w:rsidP="009A25A0">
            <w:pPr>
              <w:pStyle w:val="a3"/>
              <w:spacing w:line="276" w:lineRule="auto"/>
              <w:jc w:val="both"/>
            </w:pPr>
            <w:r w:rsidRPr="009A25A0">
              <w:t>10.Диссеминация опыта.</w:t>
            </w:r>
          </w:p>
          <w:p w14:paraId="61CC5546" w14:textId="77777777" w:rsidR="0082613F" w:rsidRPr="009A25A0" w:rsidRDefault="0082613F" w:rsidP="009A25A0">
            <w:pPr>
              <w:pStyle w:val="a3"/>
              <w:spacing w:line="276" w:lineRule="auto"/>
              <w:jc w:val="both"/>
            </w:pPr>
            <w:r w:rsidRPr="009A25A0">
              <w:t>11.Деловая игра.</w:t>
            </w:r>
          </w:p>
          <w:p w14:paraId="76F0400F" w14:textId="77777777" w:rsidR="0082613F" w:rsidRPr="009A25A0" w:rsidRDefault="0082613F" w:rsidP="009A25A0">
            <w:pPr>
              <w:pStyle w:val="a3"/>
              <w:spacing w:line="276" w:lineRule="auto"/>
              <w:jc w:val="both"/>
            </w:pPr>
            <w:r w:rsidRPr="009A25A0">
              <w:t>12.Круглый стол.</w:t>
            </w:r>
          </w:p>
          <w:p w14:paraId="79D67349" w14:textId="77777777" w:rsidR="0082613F" w:rsidRPr="009A25A0" w:rsidRDefault="0082613F" w:rsidP="009A25A0">
            <w:pPr>
              <w:pStyle w:val="a3"/>
              <w:spacing w:line="276" w:lineRule="auto"/>
              <w:jc w:val="both"/>
            </w:pPr>
            <w:r w:rsidRPr="009A25A0">
              <w:t>13.Конкурс профессионального мастерства.</w:t>
            </w:r>
          </w:p>
        </w:tc>
        <w:tc>
          <w:tcPr>
            <w:tcW w:w="2704" w:type="dxa"/>
            <w:shd w:val="clear" w:color="auto" w:fill="auto"/>
          </w:tcPr>
          <w:p w14:paraId="3311B0D4" w14:textId="77777777" w:rsidR="0082613F" w:rsidRPr="009A25A0" w:rsidRDefault="0082613F" w:rsidP="009A25A0">
            <w:pPr>
              <w:pStyle w:val="a3"/>
              <w:spacing w:line="276" w:lineRule="auto"/>
              <w:jc w:val="both"/>
            </w:pPr>
            <w:r w:rsidRPr="009A25A0">
              <w:t>1.Аттестация</w:t>
            </w:r>
          </w:p>
        </w:tc>
      </w:tr>
    </w:tbl>
    <w:p w14:paraId="0562F174" w14:textId="77777777" w:rsidR="0082613F" w:rsidRPr="006F2386" w:rsidRDefault="0082613F" w:rsidP="009A25A0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6F2386">
        <w:rPr>
          <w:b/>
          <w:sz w:val="28"/>
          <w:szCs w:val="28"/>
        </w:rPr>
        <w:t xml:space="preserve">9. ПЛАН РАБОТЫ </w:t>
      </w:r>
      <w:proofErr w:type="gramStart"/>
      <w:r w:rsidRPr="006F2386">
        <w:rPr>
          <w:b/>
          <w:sz w:val="28"/>
          <w:szCs w:val="28"/>
        </w:rPr>
        <w:t>ПЕДАГОГОВ  НАСТАВНИКОВ</w:t>
      </w:r>
      <w:proofErr w:type="gramEnd"/>
      <w:r w:rsidRPr="006F2386">
        <w:rPr>
          <w:b/>
          <w:sz w:val="28"/>
          <w:szCs w:val="28"/>
        </w:rPr>
        <w:t xml:space="preserve">  С НАЧИНАЮЩИМИ  ПЕДАГОГАМИ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391"/>
        <w:gridCol w:w="51"/>
        <w:gridCol w:w="2812"/>
        <w:gridCol w:w="2492"/>
        <w:gridCol w:w="15"/>
      </w:tblGrid>
      <w:tr w:rsidR="0082613F" w:rsidRPr="00470BA2" w14:paraId="4F31964C" w14:textId="77777777" w:rsidTr="009A25A0">
        <w:trPr>
          <w:gridAfter w:val="1"/>
          <w:wAfter w:w="15" w:type="dxa"/>
          <w:trHeight w:val="414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D5A5FD" w14:textId="62C6AEC0" w:rsidR="0082613F" w:rsidRPr="009A25A0" w:rsidRDefault="0082613F" w:rsidP="009A25A0">
            <w:pPr>
              <w:pStyle w:val="a3"/>
              <w:spacing w:line="23" w:lineRule="atLeast"/>
              <w:jc w:val="both"/>
              <w:rPr>
                <w:i/>
              </w:rPr>
            </w:pPr>
            <w:r w:rsidRPr="009A25A0">
              <w:rPr>
                <w:i/>
              </w:rPr>
              <w:lastRenderedPageBreak/>
              <w:t>п/п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DB341" w14:textId="77777777" w:rsidR="0082613F" w:rsidRPr="009A25A0" w:rsidRDefault="0082613F" w:rsidP="009A25A0">
            <w:pPr>
              <w:pStyle w:val="a3"/>
              <w:spacing w:line="23" w:lineRule="atLeast"/>
              <w:jc w:val="both"/>
              <w:rPr>
                <w:i/>
              </w:rPr>
            </w:pPr>
            <w:r w:rsidRPr="009A25A0">
              <w:rPr>
                <w:i/>
              </w:rPr>
              <w:t>Мероприятие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E27E01" w14:textId="77777777" w:rsidR="0082613F" w:rsidRPr="009A25A0" w:rsidRDefault="0082613F" w:rsidP="009A25A0">
            <w:pPr>
              <w:pStyle w:val="a3"/>
              <w:spacing w:line="23" w:lineRule="atLeast"/>
              <w:jc w:val="both"/>
              <w:rPr>
                <w:i/>
              </w:rPr>
            </w:pPr>
            <w:r w:rsidRPr="009A25A0">
              <w:rPr>
                <w:i/>
              </w:rPr>
              <w:t>Деятельность наставника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8F1D1" w14:textId="77777777" w:rsidR="0082613F" w:rsidRPr="009A25A0" w:rsidRDefault="0082613F" w:rsidP="009A25A0">
            <w:pPr>
              <w:pStyle w:val="a3"/>
              <w:spacing w:line="23" w:lineRule="atLeast"/>
              <w:jc w:val="both"/>
              <w:rPr>
                <w:i/>
              </w:rPr>
            </w:pPr>
            <w:r w:rsidRPr="009A25A0">
              <w:rPr>
                <w:i/>
              </w:rPr>
              <w:t>Ожидаемый результат</w:t>
            </w:r>
          </w:p>
        </w:tc>
      </w:tr>
      <w:tr w:rsidR="0082613F" w:rsidRPr="00470BA2" w14:paraId="40FD1886" w14:textId="77777777" w:rsidTr="009A25A0">
        <w:tc>
          <w:tcPr>
            <w:tcW w:w="85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5FC45E" w14:textId="77777777" w:rsidR="0082613F" w:rsidRPr="009A25A0" w:rsidRDefault="0082613F" w:rsidP="009A25A0">
            <w:pPr>
              <w:pStyle w:val="a3"/>
              <w:spacing w:line="23" w:lineRule="atLeast"/>
              <w:jc w:val="both"/>
              <w:rPr>
                <w:b/>
              </w:rPr>
            </w:pPr>
            <w:r w:rsidRPr="009A25A0">
              <w:rPr>
                <w:b/>
              </w:rPr>
              <w:t>1 год</w:t>
            </w:r>
          </w:p>
        </w:tc>
      </w:tr>
      <w:tr w:rsidR="0082613F" w:rsidRPr="00470BA2" w14:paraId="70D9040F" w14:textId="77777777" w:rsidTr="009A25A0">
        <w:trPr>
          <w:gridAfter w:val="1"/>
          <w:wAfter w:w="15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A2A65E" w14:textId="77777777" w:rsidR="0082613F" w:rsidRPr="009A25A0" w:rsidRDefault="0082613F" w:rsidP="009A25A0">
            <w:pPr>
              <w:pStyle w:val="a3"/>
              <w:spacing w:line="23" w:lineRule="atLeast"/>
              <w:ind w:left="142"/>
              <w:jc w:val="both"/>
            </w:pPr>
            <w:r w:rsidRPr="009A25A0">
              <w:t>1.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D54E40" w14:textId="77777777" w:rsidR="0082613F" w:rsidRPr="009A25A0" w:rsidRDefault="0082613F" w:rsidP="009A25A0">
            <w:pPr>
              <w:pStyle w:val="a3"/>
              <w:spacing w:line="23" w:lineRule="atLeast"/>
              <w:jc w:val="both"/>
            </w:pPr>
            <w:r w:rsidRPr="009A25A0">
              <w:t xml:space="preserve">Выявление профессиональных проблем и образовательных запросов начинающего (молодого) педагога 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27A884" w14:textId="77777777" w:rsidR="0082613F" w:rsidRPr="009A25A0" w:rsidRDefault="0082613F" w:rsidP="009A25A0">
            <w:pPr>
              <w:pStyle w:val="a3"/>
              <w:spacing w:line="23" w:lineRule="atLeast"/>
              <w:ind w:firstLine="709"/>
              <w:jc w:val="both"/>
            </w:pPr>
            <w:r w:rsidRPr="009A25A0">
              <w:t>Подбор, разработка диагностических материалов.</w:t>
            </w:r>
          </w:p>
          <w:p w14:paraId="4878C3CB" w14:textId="77777777" w:rsidR="0082613F" w:rsidRPr="009A25A0" w:rsidRDefault="0082613F" w:rsidP="009A25A0">
            <w:pPr>
              <w:pStyle w:val="a3"/>
              <w:spacing w:line="23" w:lineRule="atLeast"/>
              <w:ind w:firstLine="709"/>
              <w:jc w:val="both"/>
            </w:pPr>
            <w:r w:rsidRPr="009A25A0">
              <w:t>Осуществление диагностических процедур.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C15B1" w14:textId="77777777" w:rsidR="0082613F" w:rsidRPr="009A25A0" w:rsidRDefault="0082613F" w:rsidP="009A25A0">
            <w:pPr>
              <w:pStyle w:val="a3"/>
              <w:spacing w:line="23" w:lineRule="atLeast"/>
              <w:ind w:firstLine="709"/>
              <w:jc w:val="both"/>
            </w:pPr>
            <w:r w:rsidRPr="009A25A0">
              <w:t>Индивидуальный план профессионального становления молодого педагога (далее – ИП)</w:t>
            </w:r>
          </w:p>
        </w:tc>
      </w:tr>
      <w:tr w:rsidR="0082613F" w:rsidRPr="00470BA2" w14:paraId="2C7CB576" w14:textId="77777777" w:rsidTr="009A25A0">
        <w:trPr>
          <w:gridAfter w:val="1"/>
          <w:wAfter w:w="15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DAEB5" w14:textId="77777777" w:rsidR="0082613F" w:rsidRPr="009A25A0" w:rsidRDefault="0082613F" w:rsidP="009A25A0">
            <w:pPr>
              <w:pStyle w:val="a3"/>
              <w:spacing w:line="23" w:lineRule="atLeast"/>
              <w:ind w:left="142"/>
              <w:jc w:val="both"/>
            </w:pPr>
            <w:r w:rsidRPr="009A25A0">
              <w:t>2.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427F4" w14:textId="77777777" w:rsidR="0082613F" w:rsidRPr="009A25A0" w:rsidRDefault="0082613F" w:rsidP="009A25A0">
            <w:pPr>
              <w:pStyle w:val="a3"/>
              <w:spacing w:line="23" w:lineRule="atLeast"/>
              <w:jc w:val="both"/>
            </w:pPr>
            <w:r w:rsidRPr="009A25A0">
              <w:t>Изучение нормативно-правовой базы.</w:t>
            </w:r>
          </w:p>
          <w:p w14:paraId="349D7915" w14:textId="77777777" w:rsidR="0082613F" w:rsidRPr="009A25A0" w:rsidRDefault="0082613F" w:rsidP="009A25A0">
            <w:pPr>
              <w:pStyle w:val="a3"/>
              <w:spacing w:line="23" w:lineRule="atLeast"/>
              <w:jc w:val="both"/>
            </w:pPr>
            <w:r w:rsidRPr="009A25A0">
              <w:t xml:space="preserve">Ведение </w:t>
            </w:r>
            <w:proofErr w:type="gramStart"/>
            <w:r w:rsidRPr="009A25A0">
              <w:t>педагогической  документации</w:t>
            </w:r>
            <w:proofErr w:type="gramEnd"/>
            <w:r w:rsidRPr="009A25A0">
              <w:t>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3AF260" w14:textId="77777777" w:rsidR="0082613F" w:rsidRPr="009A25A0" w:rsidRDefault="0082613F" w:rsidP="009A25A0">
            <w:pPr>
              <w:pStyle w:val="a3"/>
              <w:spacing w:line="23" w:lineRule="atLeast"/>
              <w:ind w:firstLine="709"/>
              <w:jc w:val="both"/>
            </w:pPr>
            <w:r w:rsidRPr="009A25A0">
              <w:t>Деятельность по изучению нормативных актов, локальных актов.</w:t>
            </w:r>
          </w:p>
          <w:p w14:paraId="28710064" w14:textId="77777777" w:rsidR="0082613F" w:rsidRPr="009A25A0" w:rsidRDefault="0082613F" w:rsidP="009A25A0">
            <w:pPr>
              <w:pStyle w:val="a3"/>
              <w:spacing w:line="23" w:lineRule="atLeast"/>
              <w:ind w:firstLine="709"/>
              <w:jc w:val="both"/>
            </w:pPr>
            <w:r w:rsidRPr="009A25A0">
              <w:t>Составление рабочей программы.</w:t>
            </w:r>
          </w:p>
          <w:p w14:paraId="1228BE4E" w14:textId="77777777" w:rsidR="0082613F" w:rsidRPr="009A25A0" w:rsidRDefault="0082613F" w:rsidP="009A25A0">
            <w:pPr>
              <w:pStyle w:val="a3"/>
              <w:spacing w:line="23" w:lineRule="atLeast"/>
              <w:ind w:firstLine="709"/>
              <w:jc w:val="both"/>
            </w:pPr>
            <w:r w:rsidRPr="009A25A0">
              <w:t>Обучение правилам ведения документации.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97A7C" w14:textId="77777777" w:rsidR="0082613F" w:rsidRPr="009A25A0" w:rsidRDefault="0082613F" w:rsidP="009A25A0">
            <w:pPr>
              <w:pStyle w:val="a3"/>
              <w:spacing w:line="23" w:lineRule="atLeast"/>
              <w:ind w:firstLine="709"/>
              <w:jc w:val="both"/>
            </w:pPr>
            <w:r w:rsidRPr="009A25A0">
              <w:t>Компетентность молодого педагога относительно современных требованиях к дошкольному образованию и педагогу дошкольного образования, в ведении документации.</w:t>
            </w:r>
          </w:p>
        </w:tc>
      </w:tr>
      <w:tr w:rsidR="0082613F" w:rsidRPr="00470BA2" w14:paraId="4A30CB9C" w14:textId="77777777" w:rsidTr="009A25A0">
        <w:trPr>
          <w:gridAfter w:val="1"/>
          <w:wAfter w:w="15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4A39E5" w14:textId="77777777" w:rsidR="0082613F" w:rsidRPr="009A25A0" w:rsidRDefault="0082613F" w:rsidP="009A25A0">
            <w:pPr>
              <w:pStyle w:val="a3"/>
              <w:spacing w:line="23" w:lineRule="atLeast"/>
              <w:ind w:left="142"/>
              <w:jc w:val="both"/>
            </w:pPr>
            <w:r w:rsidRPr="009A25A0">
              <w:t>3.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BF1B8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Обеспечение каналов многосторонней связи с молодым педагогом.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94C60F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Организация общения посредством каналов электронной связи.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7EF95A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proofErr w:type="gramStart"/>
            <w:r w:rsidRPr="009A25A0">
              <w:t>Возможность  постоянного</w:t>
            </w:r>
            <w:proofErr w:type="gramEnd"/>
            <w:r w:rsidRPr="009A25A0">
              <w:t xml:space="preserve"> взаимодействия и общения.</w:t>
            </w:r>
          </w:p>
        </w:tc>
      </w:tr>
      <w:tr w:rsidR="0082613F" w:rsidRPr="00470BA2" w14:paraId="7F4FD390" w14:textId="77777777" w:rsidTr="009A25A0">
        <w:trPr>
          <w:gridAfter w:val="1"/>
          <w:wAfter w:w="15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FFF850" w14:textId="77777777" w:rsidR="0082613F" w:rsidRPr="009A25A0" w:rsidRDefault="0082613F" w:rsidP="009A25A0">
            <w:pPr>
              <w:pStyle w:val="a3"/>
              <w:spacing w:line="23" w:lineRule="atLeast"/>
              <w:ind w:left="142"/>
              <w:jc w:val="both"/>
            </w:pPr>
            <w:r w:rsidRPr="009A25A0">
              <w:t>4.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E5EA55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 xml:space="preserve">Проектирование и анализ образовательной деятельности.  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B8D7B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proofErr w:type="gramStart"/>
            <w:r w:rsidRPr="009A25A0">
              <w:t>Открытые  занятия</w:t>
            </w:r>
            <w:proofErr w:type="gramEnd"/>
            <w:r w:rsidRPr="009A25A0">
              <w:t xml:space="preserve"> наставника,  других педагогов, их анализ.</w:t>
            </w:r>
          </w:p>
          <w:p w14:paraId="684F6FEA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Практикумы по планированию каждого этапа ООД.</w:t>
            </w:r>
          </w:p>
          <w:p w14:paraId="4A8541BE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 xml:space="preserve">Разработка </w:t>
            </w:r>
            <w:proofErr w:type="gramStart"/>
            <w:r w:rsidRPr="009A25A0">
              <w:t>инструментария  для</w:t>
            </w:r>
            <w:proofErr w:type="gramEnd"/>
            <w:r w:rsidRPr="009A25A0">
              <w:t xml:space="preserve"> самостоятельного проектирования ООД.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7F8C7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Компетентность молодого педагога в проектировании и анализе ООД.</w:t>
            </w:r>
          </w:p>
        </w:tc>
      </w:tr>
      <w:tr w:rsidR="0082613F" w:rsidRPr="00470BA2" w14:paraId="0B907EDC" w14:textId="77777777" w:rsidTr="009A25A0">
        <w:trPr>
          <w:gridAfter w:val="1"/>
          <w:wAfter w:w="15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744375" w14:textId="77777777" w:rsidR="0082613F" w:rsidRPr="009A25A0" w:rsidRDefault="0082613F" w:rsidP="009A25A0">
            <w:pPr>
              <w:pStyle w:val="a3"/>
              <w:spacing w:line="23" w:lineRule="atLeast"/>
              <w:ind w:left="142"/>
              <w:jc w:val="both"/>
            </w:pPr>
            <w:r w:rsidRPr="009A25A0">
              <w:t>5.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CBAFD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Проведение мониторинга освоения образовательной программы воспитанниками.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E73CB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Знакомство с правилами проведения педагогической диагностики, с диагностическим инструментарием, способами фиксирования данных, с методами анализа и обобщения полученных данных.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D2490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Журнал мониторинга, индивидуальные образовательные маршруты.</w:t>
            </w:r>
          </w:p>
        </w:tc>
      </w:tr>
      <w:tr w:rsidR="0082613F" w:rsidRPr="00470BA2" w14:paraId="1DA7974E" w14:textId="77777777" w:rsidTr="009A25A0">
        <w:trPr>
          <w:gridAfter w:val="1"/>
          <w:wAfter w:w="15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F6988" w14:textId="77777777" w:rsidR="0082613F" w:rsidRPr="009A25A0" w:rsidRDefault="0082613F" w:rsidP="009A25A0">
            <w:pPr>
              <w:pStyle w:val="a3"/>
              <w:spacing w:line="23" w:lineRule="atLeast"/>
              <w:ind w:left="142"/>
              <w:jc w:val="both"/>
            </w:pPr>
            <w:r w:rsidRPr="009A25A0">
              <w:t>6.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0554F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 xml:space="preserve">Организация развивающей предметно-пространственной среды (РППС) в </w:t>
            </w:r>
            <w:r w:rsidRPr="009A25A0">
              <w:lastRenderedPageBreak/>
              <w:t>групповом помещении.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57570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lastRenderedPageBreak/>
              <w:t>Анализ РППС в группе в соответствии с требованиями.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73D4E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РППС, соответствующая ФГОС ДО.</w:t>
            </w:r>
          </w:p>
        </w:tc>
      </w:tr>
      <w:tr w:rsidR="0082613F" w:rsidRPr="00470BA2" w14:paraId="2FFBE5BF" w14:textId="77777777" w:rsidTr="009A25A0">
        <w:trPr>
          <w:gridAfter w:val="1"/>
          <w:wAfter w:w="15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644721" w14:textId="77777777" w:rsidR="0082613F" w:rsidRPr="009A25A0" w:rsidRDefault="0082613F" w:rsidP="009A25A0">
            <w:pPr>
              <w:pStyle w:val="a3"/>
              <w:spacing w:line="23" w:lineRule="atLeast"/>
              <w:ind w:left="142"/>
              <w:jc w:val="both"/>
            </w:pPr>
            <w:r w:rsidRPr="009A25A0">
              <w:t>7.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994E1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Формирование позитивного имиджа педагога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A1580C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Подборка материалов по вопросам педагогической этики, риторики, культуры.</w:t>
            </w:r>
          </w:p>
          <w:p w14:paraId="61BBBC2B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Сборник методических рекомендаций.</w:t>
            </w:r>
          </w:p>
          <w:p w14:paraId="7A2EA88A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Практикумы по решению педагогических ситуаций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04BE0D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Культура общения с педагогами, родителями (законными представителями), воспитанниками, освоенные эффективные приемы.</w:t>
            </w:r>
          </w:p>
        </w:tc>
      </w:tr>
      <w:tr w:rsidR="0082613F" w:rsidRPr="00470BA2" w14:paraId="2F703785" w14:textId="77777777" w:rsidTr="009A25A0">
        <w:trPr>
          <w:gridAfter w:val="1"/>
          <w:wAfter w:w="15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A98EF3" w14:textId="77777777" w:rsidR="0082613F" w:rsidRPr="009A25A0" w:rsidRDefault="0082613F" w:rsidP="009A25A0">
            <w:pPr>
              <w:pStyle w:val="a3"/>
              <w:spacing w:line="23" w:lineRule="atLeast"/>
              <w:ind w:left="142"/>
              <w:jc w:val="both"/>
            </w:pPr>
            <w:r w:rsidRPr="009A25A0">
              <w:t>8.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DDF3D2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 xml:space="preserve">Мониторинг профессионального роста </w:t>
            </w:r>
            <w:proofErr w:type="gramStart"/>
            <w:r w:rsidRPr="009A25A0">
              <w:t>начинающего  (</w:t>
            </w:r>
            <w:proofErr w:type="gramEnd"/>
            <w:r w:rsidRPr="009A25A0">
              <w:t>молодого) педагога.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F765D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Выбор диагностических методик. Осуществление мониторинга.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CC94AA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Коррекция ИП.</w:t>
            </w:r>
          </w:p>
        </w:tc>
      </w:tr>
      <w:tr w:rsidR="0082613F" w:rsidRPr="00470BA2" w14:paraId="64E8C9A1" w14:textId="77777777" w:rsidTr="009A25A0">
        <w:trPr>
          <w:gridAfter w:val="1"/>
          <w:wAfter w:w="15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EA328" w14:textId="26E0CC80" w:rsidR="0082613F" w:rsidRPr="009A25A0" w:rsidRDefault="0082613F" w:rsidP="009A25A0">
            <w:pPr>
              <w:pStyle w:val="a3"/>
              <w:spacing w:line="23" w:lineRule="atLeast"/>
              <w:ind w:left="142" w:firstLine="709"/>
              <w:jc w:val="both"/>
            </w:pPr>
            <w:r w:rsidRPr="009A25A0">
              <w:t>9</w:t>
            </w:r>
            <w:r w:rsidR="009A25A0">
              <w:t>9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963E6C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Определение технического задания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E5B00A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Разработка технического задания (с учетом результатов мониторинга или на основе перспектив работы на следующий год)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F64C0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Коррекция ИП.</w:t>
            </w:r>
          </w:p>
        </w:tc>
      </w:tr>
      <w:tr w:rsidR="0082613F" w:rsidRPr="00470BA2" w14:paraId="63D81731" w14:textId="77777777" w:rsidTr="009A25A0">
        <w:trPr>
          <w:gridAfter w:val="1"/>
          <w:wAfter w:w="15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8C01F3" w14:textId="191221B8" w:rsidR="0082613F" w:rsidRPr="009A25A0" w:rsidRDefault="0082613F" w:rsidP="009A25A0">
            <w:pPr>
              <w:pStyle w:val="a3"/>
              <w:spacing w:line="23" w:lineRule="atLeast"/>
              <w:ind w:left="142" w:firstLine="709"/>
              <w:jc w:val="both"/>
            </w:pPr>
            <w:r w:rsidRPr="009A25A0">
              <w:t>1</w:t>
            </w:r>
            <w:r w:rsidR="009A25A0">
              <w:t>10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3A6AA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Итоги реализации программы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8D83FF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Подготовка отчета наставника.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DCF58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</w:p>
        </w:tc>
      </w:tr>
      <w:tr w:rsidR="0082613F" w:rsidRPr="00470BA2" w14:paraId="0ADE794B" w14:textId="77777777" w:rsidTr="009A25A0">
        <w:tc>
          <w:tcPr>
            <w:tcW w:w="85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FEA3CA" w14:textId="77777777" w:rsidR="0082613F" w:rsidRPr="009A25A0" w:rsidRDefault="0082613F" w:rsidP="009A25A0">
            <w:pPr>
              <w:pStyle w:val="a3"/>
              <w:spacing w:line="23" w:lineRule="atLeast"/>
              <w:ind w:firstLine="709"/>
              <w:jc w:val="both"/>
              <w:rPr>
                <w:b/>
                <w:lang w:eastAsia="en-US"/>
              </w:rPr>
            </w:pPr>
            <w:r w:rsidRPr="009A25A0">
              <w:rPr>
                <w:b/>
                <w:lang w:eastAsia="en-US"/>
              </w:rPr>
              <w:t>2 год</w:t>
            </w:r>
          </w:p>
        </w:tc>
      </w:tr>
      <w:tr w:rsidR="0082613F" w:rsidRPr="00470BA2" w14:paraId="29D4CB5C" w14:textId="77777777" w:rsidTr="009A25A0">
        <w:trPr>
          <w:gridAfter w:val="1"/>
          <w:wAfter w:w="15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FDDEF" w14:textId="3D4C9F56" w:rsidR="0082613F" w:rsidRPr="009A25A0" w:rsidRDefault="0082613F" w:rsidP="00DB6654">
            <w:pPr>
              <w:pStyle w:val="a3"/>
              <w:spacing w:line="23" w:lineRule="atLeast"/>
              <w:ind w:left="-709" w:firstLine="709"/>
              <w:jc w:val="both"/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1C955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 xml:space="preserve">Моделирование воспитательного процесса в группе. 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57B7F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Организация деятельности по изучению вопросов моделирования воспитательной работы в группе (проектирование целей, выбор методов и форм, особенности проектирования рабочей программы, оценка ее эффективности и др.)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FAB20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Разработка рабочей программы.</w:t>
            </w:r>
          </w:p>
        </w:tc>
      </w:tr>
      <w:tr w:rsidR="0082613F" w:rsidRPr="00470BA2" w14:paraId="1C3F4691" w14:textId="77777777" w:rsidTr="009A25A0">
        <w:trPr>
          <w:gridAfter w:val="1"/>
          <w:wAfter w:w="15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A4F01" w14:textId="1E5EFE40" w:rsidR="0082613F" w:rsidRPr="009A25A0" w:rsidRDefault="00DB6654" w:rsidP="009A25A0">
            <w:pPr>
              <w:pStyle w:val="a3"/>
              <w:spacing w:line="23" w:lineRule="atLeast"/>
              <w:ind w:firstLine="709"/>
              <w:jc w:val="both"/>
            </w:pPr>
            <w:r>
              <w:t>2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5B73F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Моделирование культурно-досуговой деятельности воспитанников.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3DC95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Изучение годового плана и планирование отдельных мероприятий.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1FACC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Проведение развлечения, праздника на основании разработанного сценария.</w:t>
            </w:r>
          </w:p>
        </w:tc>
      </w:tr>
      <w:tr w:rsidR="0082613F" w:rsidRPr="00470BA2" w14:paraId="4980D136" w14:textId="77777777" w:rsidTr="009A25A0">
        <w:trPr>
          <w:gridAfter w:val="1"/>
          <w:wAfter w:w="15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2F614" w14:textId="55D350E7" w:rsidR="0082613F" w:rsidRPr="009A25A0" w:rsidRDefault="0082613F" w:rsidP="009A25A0">
            <w:pPr>
              <w:pStyle w:val="a3"/>
              <w:spacing w:line="23" w:lineRule="atLeast"/>
              <w:ind w:firstLine="709"/>
              <w:jc w:val="both"/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272918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Описание темы по самообразованию.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050AA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Оказание методической помощи наставником.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036686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План работы по самообразованию.</w:t>
            </w:r>
          </w:p>
        </w:tc>
      </w:tr>
      <w:tr w:rsidR="0082613F" w:rsidRPr="00470BA2" w14:paraId="2FB6EF3D" w14:textId="77777777" w:rsidTr="009A25A0">
        <w:trPr>
          <w:gridAfter w:val="1"/>
          <w:wAfter w:w="15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6D6BC" w14:textId="26D39672" w:rsidR="0082613F" w:rsidRPr="009A25A0" w:rsidRDefault="0082613F" w:rsidP="009A25A0">
            <w:pPr>
              <w:pStyle w:val="a3"/>
              <w:spacing w:line="23" w:lineRule="atLeast"/>
              <w:ind w:firstLine="709"/>
              <w:jc w:val="both"/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8ED7F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Освоение современных</w:t>
            </w:r>
          </w:p>
          <w:p w14:paraId="764BFD12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педагогических технологий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896DF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Планирование и организация мастер-классов наставника и других педагогов.</w:t>
            </w:r>
          </w:p>
          <w:p w14:paraId="0200C241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 xml:space="preserve">Организация работы </w:t>
            </w:r>
            <w:proofErr w:type="spellStart"/>
            <w:r w:rsidRPr="009A25A0">
              <w:t>педмастерской</w:t>
            </w:r>
            <w:proofErr w:type="spellEnd"/>
            <w:r w:rsidRPr="009A25A0">
              <w:t xml:space="preserve"> по проектированию ООД </w:t>
            </w:r>
            <w:proofErr w:type="gramStart"/>
            <w:r w:rsidRPr="009A25A0">
              <w:t xml:space="preserve">с  </w:t>
            </w:r>
            <w:r w:rsidRPr="009A25A0">
              <w:lastRenderedPageBreak/>
              <w:t>использованием</w:t>
            </w:r>
            <w:proofErr w:type="gramEnd"/>
            <w:r w:rsidRPr="009A25A0">
              <w:t xml:space="preserve"> конкретных технологий.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8F7E6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lastRenderedPageBreak/>
              <w:t xml:space="preserve">Обогащение опыта, умение молодого педагога использовать широкий арсенал современных методов и технологий </w:t>
            </w:r>
            <w:r w:rsidRPr="009A25A0">
              <w:lastRenderedPageBreak/>
              <w:t>обучения, динамика в освоении технологий.</w:t>
            </w:r>
          </w:p>
          <w:p w14:paraId="28BB2CEB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</w:p>
        </w:tc>
      </w:tr>
      <w:tr w:rsidR="0082613F" w:rsidRPr="00470BA2" w14:paraId="08724D6D" w14:textId="77777777" w:rsidTr="009A25A0">
        <w:trPr>
          <w:gridAfter w:val="1"/>
          <w:wAfter w:w="15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4D606" w14:textId="1E3F55CE" w:rsidR="0082613F" w:rsidRPr="009A25A0" w:rsidRDefault="0082613F" w:rsidP="009A25A0">
            <w:pPr>
              <w:pStyle w:val="a3"/>
              <w:spacing w:line="23" w:lineRule="atLeast"/>
              <w:ind w:firstLine="709"/>
              <w:jc w:val="both"/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35603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Создание портфолио педагога.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575C8D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Презентация портфолио наставника.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864E30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Наличие портфолио молодого педагога.</w:t>
            </w:r>
          </w:p>
        </w:tc>
      </w:tr>
      <w:tr w:rsidR="0082613F" w:rsidRPr="00470BA2" w14:paraId="6216E5AD" w14:textId="77777777" w:rsidTr="009A25A0">
        <w:trPr>
          <w:gridAfter w:val="1"/>
          <w:wAfter w:w="15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0F4BD" w14:textId="7ECB70C3" w:rsidR="0082613F" w:rsidRPr="009A25A0" w:rsidRDefault="0082613F" w:rsidP="009A25A0">
            <w:pPr>
              <w:pStyle w:val="a3"/>
              <w:spacing w:line="23" w:lineRule="atLeast"/>
              <w:ind w:firstLine="709"/>
              <w:jc w:val="both"/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9BB98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 xml:space="preserve">Введение в процесс аттестации. 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EE9440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Изучение нормативных документов по аттестации педагогических работников.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BA59E2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proofErr w:type="gramStart"/>
            <w:r w:rsidRPr="009A25A0">
              <w:t>Подготовка  к</w:t>
            </w:r>
            <w:proofErr w:type="gramEnd"/>
            <w:r w:rsidRPr="009A25A0">
              <w:t xml:space="preserve"> прохождению аттестации.</w:t>
            </w:r>
          </w:p>
        </w:tc>
      </w:tr>
      <w:tr w:rsidR="0082613F" w:rsidRPr="00470BA2" w14:paraId="65B11025" w14:textId="77777777" w:rsidTr="009A25A0">
        <w:trPr>
          <w:gridAfter w:val="1"/>
          <w:wAfter w:w="15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60EFE" w14:textId="5DB1DA21" w:rsidR="0082613F" w:rsidRPr="009A25A0" w:rsidRDefault="0082613F" w:rsidP="009A25A0">
            <w:pPr>
              <w:pStyle w:val="a3"/>
              <w:spacing w:line="23" w:lineRule="atLeast"/>
              <w:ind w:firstLine="709"/>
              <w:jc w:val="both"/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9E465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proofErr w:type="gramStart"/>
            <w:r w:rsidRPr="009A25A0">
              <w:t>Проектирование  конспектов</w:t>
            </w:r>
            <w:proofErr w:type="gramEnd"/>
            <w:r w:rsidRPr="009A25A0">
              <w:t xml:space="preserve"> ООД в контексте  требований ФГОС ДО.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B9A0E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Организация самостоятельного проектирования конспекта ООД. Видеосъемка ООД. Анализ и самоанализ ООД.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2011A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Компетентность начинающего (молодого) педагога в проектировании и анализе ООД.</w:t>
            </w:r>
          </w:p>
        </w:tc>
      </w:tr>
      <w:tr w:rsidR="0082613F" w:rsidRPr="00470BA2" w14:paraId="050069BF" w14:textId="77777777" w:rsidTr="009A25A0">
        <w:trPr>
          <w:gridAfter w:val="1"/>
          <w:wAfter w:w="15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54324" w14:textId="0B0A1668" w:rsidR="0082613F" w:rsidRPr="009A25A0" w:rsidRDefault="0082613F" w:rsidP="009A25A0">
            <w:pPr>
              <w:pStyle w:val="a3"/>
              <w:spacing w:line="23" w:lineRule="atLeast"/>
              <w:ind w:firstLine="709"/>
              <w:jc w:val="both"/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DA4E7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Мониторинг профессионального роста начинающего (молодого) педагога.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9C102D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Выбор диагностических методик. Осуществление мониторинга.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57B85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Коррекция ИП.</w:t>
            </w:r>
          </w:p>
        </w:tc>
      </w:tr>
      <w:tr w:rsidR="0082613F" w:rsidRPr="00470BA2" w14:paraId="3887B091" w14:textId="77777777" w:rsidTr="009A25A0">
        <w:trPr>
          <w:gridAfter w:val="1"/>
          <w:wAfter w:w="15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58259" w14:textId="1D0A5545" w:rsidR="0082613F" w:rsidRPr="009A25A0" w:rsidRDefault="0082613F" w:rsidP="009A25A0">
            <w:pPr>
              <w:pStyle w:val="a3"/>
              <w:spacing w:line="23" w:lineRule="atLeast"/>
              <w:ind w:firstLine="709"/>
              <w:jc w:val="both"/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C698DA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Определение технического задания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2BB3D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Разработка технического задания (с учетом результатов мониторинга или на основе перспектив работы на следующий год)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5D70B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Коррекция ИП.</w:t>
            </w:r>
          </w:p>
        </w:tc>
      </w:tr>
      <w:tr w:rsidR="0082613F" w:rsidRPr="00470BA2" w14:paraId="668AF73A" w14:textId="77777777" w:rsidTr="009A25A0">
        <w:trPr>
          <w:gridAfter w:val="1"/>
          <w:wAfter w:w="15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D6FFC" w14:textId="6F75078A" w:rsidR="0082613F" w:rsidRPr="009A25A0" w:rsidRDefault="0082613F" w:rsidP="009A25A0">
            <w:pPr>
              <w:pStyle w:val="a3"/>
              <w:spacing w:line="23" w:lineRule="atLeast"/>
              <w:ind w:firstLine="709"/>
              <w:jc w:val="both"/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DF10F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Итоги реализации программы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E5B679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Подготовка отчета наставника.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61AB2" w14:textId="77777777" w:rsidR="0082613F" w:rsidRPr="009A25A0" w:rsidRDefault="0082613F" w:rsidP="009A25A0">
            <w:pPr>
              <w:pStyle w:val="a3"/>
              <w:spacing w:line="23" w:lineRule="atLeast"/>
              <w:ind w:firstLine="709"/>
              <w:jc w:val="both"/>
            </w:pPr>
          </w:p>
        </w:tc>
      </w:tr>
      <w:tr w:rsidR="0082613F" w:rsidRPr="00470BA2" w14:paraId="0CFADF05" w14:textId="77777777" w:rsidTr="009A25A0">
        <w:tc>
          <w:tcPr>
            <w:tcW w:w="85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B60BB" w14:textId="77777777" w:rsidR="0082613F" w:rsidRPr="009A25A0" w:rsidRDefault="0082613F" w:rsidP="009A25A0">
            <w:pPr>
              <w:pStyle w:val="a3"/>
              <w:spacing w:line="23" w:lineRule="atLeast"/>
              <w:ind w:firstLine="709"/>
              <w:jc w:val="both"/>
              <w:rPr>
                <w:b/>
              </w:rPr>
            </w:pPr>
            <w:r w:rsidRPr="009A25A0">
              <w:rPr>
                <w:b/>
              </w:rPr>
              <w:t>3 год</w:t>
            </w:r>
          </w:p>
        </w:tc>
      </w:tr>
      <w:tr w:rsidR="0082613F" w:rsidRPr="00470BA2" w14:paraId="2938AF95" w14:textId="77777777" w:rsidTr="009A25A0">
        <w:trPr>
          <w:gridAfter w:val="1"/>
          <w:wAfter w:w="15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4A8AAD" w14:textId="77777777" w:rsidR="0082613F" w:rsidRPr="009A25A0" w:rsidRDefault="0082613F" w:rsidP="009A25A0">
            <w:pPr>
              <w:pStyle w:val="a3"/>
              <w:spacing w:line="23" w:lineRule="atLeast"/>
              <w:ind w:firstLine="709"/>
              <w:jc w:val="both"/>
            </w:pPr>
            <w:r w:rsidRPr="009A25A0">
              <w:t>1.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6C9BE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Освоение современных</w:t>
            </w:r>
          </w:p>
          <w:p w14:paraId="34664F06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педагогических технологий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25A37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Планирование и организация мастер-классов наставника и других педагогов.</w:t>
            </w:r>
          </w:p>
          <w:p w14:paraId="137BE34C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 xml:space="preserve">Организация работы </w:t>
            </w:r>
            <w:proofErr w:type="spellStart"/>
            <w:r w:rsidRPr="009A25A0">
              <w:t>педмастерской</w:t>
            </w:r>
            <w:proofErr w:type="spellEnd"/>
            <w:r w:rsidRPr="009A25A0">
              <w:t xml:space="preserve"> по проектированию ООД </w:t>
            </w:r>
            <w:proofErr w:type="gramStart"/>
            <w:r w:rsidRPr="009A25A0">
              <w:t>с  использованием</w:t>
            </w:r>
            <w:proofErr w:type="gramEnd"/>
            <w:r w:rsidRPr="009A25A0">
              <w:t xml:space="preserve"> конкретных технологий.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BA2FE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Самостоятельно разработанные конспекты ООД, планы воспитательно-образовательной деятельности с использованием конкретных педагогических технологий.</w:t>
            </w:r>
          </w:p>
        </w:tc>
      </w:tr>
      <w:tr w:rsidR="0082613F" w:rsidRPr="00470BA2" w14:paraId="507A7D53" w14:textId="77777777" w:rsidTr="009A25A0">
        <w:trPr>
          <w:gridAfter w:val="1"/>
          <w:wAfter w:w="15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4C1A4" w14:textId="77777777" w:rsidR="0082613F" w:rsidRPr="009A25A0" w:rsidRDefault="0082613F" w:rsidP="009A25A0">
            <w:pPr>
              <w:pStyle w:val="a3"/>
              <w:spacing w:line="23" w:lineRule="atLeast"/>
              <w:ind w:firstLine="709"/>
              <w:jc w:val="both"/>
            </w:pPr>
            <w:r w:rsidRPr="009A25A0">
              <w:t>2.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59A99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Проведение мониторинга освоения образовательной программы воспитанниками.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8E0AE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Индивидуальное консультирование по возникающим вопросам.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07237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Самостоятельно составленные аналитическая справка, индивидуальные образовательные маршруты.</w:t>
            </w:r>
          </w:p>
        </w:tc>
      </w:tr>
      <w:tr w:rsidR="0082613F" w:rsidRPr="00470BA2" w14:paraId="6CE0AE08" w14:textId="77777777" w:rsidTr="009A25A0">
        <w:trPr>
          <w:gridAfter w:val="1"/>
          <w:wAfter w:w="15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6AEB9" w14:textId="77777777" w:rsidR="0082613F" w:rsidRPr="009A25A0" w:rsidRDefault="0082613F" w:rsidP="009A25A0">
            <w:pPr>
              <w:pStyle w:val="a3"/>
              <w:spacing w:line="23" w:lineRule="atLeast"/>
              <w:ind w:firstLine="709"/>
              <w:jc w:val="both"/>
            </w:pPr>
            <w:r w:rsidRPr="009A25A0">
              <w:t>3.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9B352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proofErr w:type="gramStart"/>
            <w:r w:rsidRPr="009A25A0">
              <w:t>Проектирование  конспектов</w:t>
            </w:r>
            <w:proofErr w:type="gramEnd"/>
            <w:r w:rsidRPr="009A25A0">
              <w:t xml:space="preserve"> ООД в контексте  требований ФГОС </w:t>
            </w:r>
            <w:r w:rsidRPr="009A25A0">
              <w:lastRenderedPageBreak/>
              <w:t>ДО.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10889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lastRenderedPageBreak/>
              <w:t xml:space="preserve">Организация самостоятельного проектирования конспекта ООД. </w:t>
            </w:r>
            <w:r w:rsidRPr="009A25A0">
              <w:lastRenderedPageBreak/>
              <w:t>Открытые показы. Анализ и самоанализ ООД.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14F00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lastRenderedPageBreak/>
              <w:t xml:space="preserve">Компетентность молодого педагога в самостоятельном проектировании и </w:t>
            </w:r>
            <w:r w:rsidRPr="009A25A0">
              <w:lastRenderedPageBreak/>
              <w:t>анализе ООД.</w:t>
            </w:r>
          </w:p>
        </w:tc>
      </w:tr>
      <w:tr w:rsidR="0082613F" w:rsidRPr="00470BA2" w14:paraId="01DCD18C" w14:textId="77777777" w:rsidTr="009A25A0">
        <w:trPr>
          <w:gridAfter w:val="1"/>
          <w:wAfter w:w="15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14C7D" w14:textId="77777777" w:rsidR="0082613F" w:rsidRPr="009A25A0" w:rsidRDefault="0082613F" w:rsidP="009A25A0">
            <w:pPr>
              <w:pStyle w:val="a3"/>
              <w:spacing w:line="23" w:lineRule="atLeast"/>
              <w:ind w:firstLine="709"/>
              <w:jc w:val="both"/>
            </w:pPr>
            <w:r w:rsidRPr="009A25A0">
              <w:lastRenderedPageBreak/>
              <w:t>4.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01A52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 xml:space="preserve">Разработка рабочей программы.  </w:t>
            </w:r>
          </w:p>
          <w:p w14:paraId="42DE9D80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Ведение педагогической документации.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CFC95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Индивидуальное консультирование по возникающим вопросам.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2CC1A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Самостоятельно разработанная рабочая программа. Компетентность в оформлении документации.</w:t>
            </w:r>
          </w:p>
        </w:tc>
      </w:tr>
      <w:tr w:rsidR="0082613F" w:rsidRPr="00470BA2" w14:paraId="56FD962F" w14:textId="77777777" w:rsidTr="009A25A0">
        <w:trPr>
          <w:gridAfter w:val="1"/>
          <w:wAfter w:w="15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5FA202" w14:textId="77777777" w:rsidR="0082613F" w:rsidRPr="009A25A0" w:rsidRDefault="0082613F" w:rsidP="009A25A0">
            <w:pPr>
              <w:pStyle w:val="a3"/>
              <w:spacing w:line="23" w:lineRule="atLeast"/>
              <w:ind w:firstLine="709"/>
              <w:jc w:val="both"/>
            </w:pPr>
            <w:r w:rsidRPr="009A25A0">
              <w:t>5.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D6D868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Реализация культурно-досуговой деятельности.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38E8AB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Индивидуальное консультирование по возникающим вопросам.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2CEA0" w14:textId="77777777" w:rsidR="0082613F" w:rsidRPr="009A25A0" w:rsidRDefault="0082613F" w:rsidP="009A25A0">
            <w:pPr>
              <w:pStyle w:val="a3"/>
              <w:spacing w:line="23" w:lineRule="atLeast"/>
              <w:ind w:firstLine="13"/>
              <w:jc w:val="both"/>
            </w:pPr>
            <w:r w:rsidRPr="009A25A0">
              <w:t>Наличие самостоятельно разработанных сценариев.</w:t>
            </w:r>
          </w:p>
        </w:tc>
      </w:tr>
      <w:tr w:rsidR="0082613F" w:rsidRPr="00470BA2" w14:paraId="4270B373" w14:textId="77777777" w:rsidTr="009A25A0">
        <w:trPr>
          <w:gridAfter w:val="1"/>
          <w:wAfter w:w="15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75C8B" w14:textId="77777777" w:rsidR="0082613F" w:rsidRPr="009A25A0" w:rsidRDefault="0082613F" w:rsidP="009A25A0">
            <w:pPr>
              <w:pStyle w:val="a3"/>
              <w:spacing w:line="23" w:lineRule="atLeast"/>
              <w:ind w:firstLine="709"/>
              <w:jc w:val="both"/>
            </w:pPr>
            <w:r w:rsidRPr="009A25A0">
              <w:t>6.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2627AC" w14:textId="77777777" w:rsidR="0082613F" w:rsidRPr="009A25A0" w:rsidRDefault="0082613F" w:rsidP="009A25A0">
            <w:pPr>
              <w:pStyle w:val="a3"/>
              <w:spacing w:line="23" w:lineRule="atLeast"/>
              <w:jc w:val="both"/>
            </w:pPr>
            <w:r w:rsidRPr="009A25A0">
              <w:t>Аттестация.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CCCFE4" w14:textId="77777777" w:rsidR="0082613F" w:rsidRPr="009A25A0" w:rsidRDefault="0082613F" w:rsidP="009A25A0">
            <w:pPr>
              <w:pStyle w:val="a3"/>
              <w:spacing w:line="23" w:lineRule="atLeast"/>
              <w:jc w:val="both"/>
            </w:pPr>
            <w:r w:rsidRPr="009A25A0">
              <w:t>Консультирование по оформлению документов.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5058F0" w14:textId="77777777" w:rsidR="0082613F" w:rsidRPr="009A25A0" w:rsidRDefault="0082613F" w:rsidP="009A25A0">
            <w:pPr>
              <w:pStyle w:val="a3"/>
              <w:spacing w:line="23" w:lineRule="atLeast"/>
              <w:jc w:val="both"/>
            </w:pPr>
            <w:r w:rsidRPr="009A25A0">
              <w:t>Аттестация начинающего (молодого) педагога на первую квалификационную категорию.</w:t>
            </w:r>
          </w:p>
        </w:tc>
      </w:tr>
      <w:tr w:rsidR="0082613F" w:rsidRPr="00470BA2" w14:paraId="18645953" w14:textId="77777777" w:rsidTr="009A25A0">
        <w:trPr>
          <w:gridAfter w:val="1"/>
          <w:wAfter w:w="15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A10875" w14:textId="77777777" w:rsidR="0082613F" w:rsidRPr="009A25A0" w:rsidRDefault="0082613F" w:rsidP="009A25A0">
            <w:pPr>
              <w:pStyle w:val="a3"/>
              <w:spacing w:line="23" w:lineRule="atLeast"/>
              <w:ind w:firstLine="709"/>
              <w:jc w:val="both"/>
            </w:pPr>
            <w:r w:rsidRPr="009A25A0">
              <w:t>7.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E6DDC" w14:textId="77777777" w:rsidR="0082613F" w:rsidRPr="009A25A0" w:rsidRDefault="0082613F" w:rsidP="009A25A0">
            <w:pPr>
              <w:pStyle w:val="a3"/>
              <w:spacing w:line="23" w:lineRule="atLeast"/>
              <w:jc w:val="both"/>
            </w:pPr>
            <w:r w:rsidRPr="009A25A0">
              <w:t>Диссеминация педагогического опыта.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9666B" w14:textId="77777777" w:rsidR="0082613F" w:rsidRPr="009A25A0" w:rsidRDefault="0082613F" w:rsidP="009A25A0">
            <w:pPr>
              <w:pStyle w:val="a3"/>
              <w:spacing w:line="23" w:lineRule="atLeast"/>
              <w:jc w:val="both"/>
            </w:pPr>
            <w:r w:rsidRPr="009A25A0">
              <w:t>Оказание методической помощи в обобщении и презентации педагогического опыта.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AD404" w14:textId="77777777" w:rsidR="0082613F" w:rsidRPr="009A25A0" w:rsidRDefault="0082613F" w:rsidP="009A25A0">
            <w:pPr>
              <w:pStyle w:val="a3"/>
              <w:spacing w:line="23" w:lineRule="atLeast"/>
              <w:jc w:val="both"/>
            </w:pPr>
            <w:r w:rsidRPr="009A25A0">
              <w:t>Публикация педагогического опыта, организация методической выставки достижений, участие в конкурсах профессионального мастерства, выступления на педсоветах, семинарах, конференциях.</w:t>
            </w:r>
          </w:p>
        </w:tc>
      </w:tr>
      <w:tr w:rsidR="0082613F" w:rsidRPr="00470BA2" w14:paraId="3A2AEEF0" w14:textId="77777777" w:rsidTr="009A25A0">
        <w:trPr>
          <w:gridAfter w:val="1"/>
          <w:wAfter w:w="15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C37DA6" w14:textId="77777777" w:rsidR="0082613F" w:rsidRPr="009A25A0" w:rsidRDefault="0082613F" w:rsidP="009A25A0">
            <w:pPr>
              <w:pStyle w:val="a3"/>
              <w:spacing w:line="23" w:lineRule="atLeast"/>
              <w:ind w:firstLine="709"/>
              <w:jc w:val="both"/>
            </w:pPr>
            <w:r w:rsidRPr="009A25A0">
              <w:t>8.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8217F" w14:textId="77777777" w:rsidR="0082613F" w:rsidRPr="009A25A0" w:rsidRDefault="0082613F" w:rsidP="009A25A0">
            <w:pPr>
              <w:pStyle w:val="a3"/>
              <w:spacing w:line="23" w:lineRule="atLeast"/>
              <w:jc w:val="both"/>
            </w:pPr>
            <w:r w:rsidRPr="009A25A0">
              <w:t xml:space="preserve">Мониторинг профессионального </w:t>
            </w:r>
            <w:proofErr w:type="gramStart"/>
            <w:r w:rsidRPr="009A25A0">
              <w:t>роста  молодого</w:t>
            </w:r>
            <w:proofErr w:type="gramEnd"/>
            <w:r w:rsidRPr="009A25A0">
              <w:t xml:space="preserve"> педагога.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9D6F4" w14:textId="77777777" w:rsidR="0082613F" w:rsidRPr="009A25A0" w:rsidRDefault="0082613F" w:rsidP="009A25A0">
            <w:pPr>
              <w:pStyle w:val="a3"/>
              <w:spacing w:line="23" w:lineRule="atLeast"/>
              <w:jc w:val="both"/>
            </w:pPr>
            <w:r w:rsidRPr="009A25A0">
              <w:t>Выбор диагностических методик. Осуществление мониторинга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85C55" w14:textId="77777777" w:rsidR="0082613F" w:rsidRPr="009A25A0" w:rsidRDefault="0082613F" w:rsidP="009A25A0">
            <w:pPr>
              <w:pStyle w:val="a3"/>
              <w:spacing w:line="23" w:lineRule="atLeast"/>
              <w:jc w:val="both"/>
            </w:pPr>
          </w:p>
        </w:tc>
      </w:tr>
      <w:tr w:rsidR="0082613F" w:rsidRPr="00470BA2" w14:paraId="34C79A0D" w14:textId="77777777" w:rsidTr="009A25A0">
        <w:trPr>
          <w:gridAfter w:val="1"/>
          <w:wAfter w:w="15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D40A9" w14:textId="77777777" w:rsidR="0082613F" w:rsidRPr="009A25A0" w:rsidRDefault="0082613F" w:rsidP="009A25A0">
            <w:pPr>
              <w:pStyle w:val="a3"/>
              <w:spacing w:line="23" w:lineRule="atLeast"/>
              <w:ind w:firstLine="709"/>
              <w:jc w:val="both"/>
            </w:pPr>
            <w:r w:rsidRPr="009A25A0">
              <w:t>9.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65436" w14:textId="77777777" w:rsidR="0082613F" w:rsidRPr="009A25A0" w:rsidRDefault="0082613F" w:rsidP="009A25A0">
            <w:pPr>
              <w:pStyle w:val="a3"/>
              <w:spacing w:line="23" w:lineRule="atLeast"/>
              <w:jc w:val="both"/>
            </w:pPr>
            <w:r w:rsidRPr="009A25A0">
              <w:t>Итоги реализации программы.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953AB" w14:textId="77777777" w:rsidR="0082613F" w:rsidRPr="009A25A0" w:rsidRDefault="0082613F" w:rsidP="009A25A0">
            <w:pPr>
              <w:pStyle w:val="a3"/>
              <w:spacing w:line="23" w:lineRule="atLeast"/>
              <w:jc w:val="both"/>
            </w:pPr>
            <w:r w:rsidRPr="009A25A0">
              <w:t>Подготовка отчета наставника и начинающего (молодого) педагога.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B7581" w14:textId="77777777" w:rsidR="0082613F" w:rsidRPr="009A25A0" w:rsidRDefault="0082613F" w:rsidP="009A25A0">
            <w:pPr>
              <w:pStyle w:val="a3"/>
              <w:spacing w:line="23" w:lineRule="atLeast"/>
              <w:jc w:val="both"/>
            </w:pPr>
          </w:p>
        </w:tc>
      </w:tr>
    </w:tbl>
    <w:p w14:paraId="686DA36F" w14:textId="77777777" w:rsidR="0082613F" w:rsidRPr="00470BA2" w:rsidRDefault="0082613F" w:rsidP="009A25A0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14:paraId="5123DACD" w14:textId="77777777" w:rsidR="0082613F" w:rsidRPr="00470BA2" w:rsidRDefault="0082613F" w:rsidP="00DB6654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proofErr w:type="gramStart"/>
      <w:r w:rsidRPr="00470BA2">
        <w:rPr>
          <w:b/>
          <w:bCs/>
          <w:sz w:val="28"/>
          <w:szCs w:val="28"/>
        </w:rPr>
        <w:t xml:space="preserve">НОРМАТИВНЫЕ  </w:t>
      </w:r>
      <w:r w:rsidR="00A95559" w:rsidRPr="00470BA2">
        <w:rPr>
          <w:b/>
          <w:bCs/>
          <w:sz w:val="28"/>
          <w:szCs w:val="28"/>
        </w:rPr>
        <w:t>ОСНОВЫ</w:t>
      </w:r>
      <w:proofErr w:type="gramEnd"/>
      <w:r w:rsidR="00A95559" w:rsidRPr="00470BA2">
        <w:rPr>
          <w:b/>
          <w:bCs/>
          <w:sz w:val="28"/>
          <w:szCs w:val="28"/>
        </w:rPr>
        <w:t xml:space="preserve"> НАСТАВНИЧЕСТВА</w:t>
      </w:r>
    </w:p>
    <w:p w14:paraId="678DBF84" w14:textId="77777777" w:rsidR="0082613F" w:rsidRPr="00470BA2" w:rsidRDefault="0082613F" w:rsidP="009A25A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</w:rPr>
        <w:t>Нормативно-правовой базой на федеральном уровне внедрения наставничества являются:</w:t>
      </w:r>
    </w:p>
    <w:p w14:paraId="43F90B03" w14:textId="77777777" w:rsidR="0082613F" w:rsidRPr="00470BA2" w:rsidRDefault="0082613F" w:rsidP="009A25A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</w:rPr>
        <w:t>1. Федеральный закон от 29.12.2012 № 273-ФЗ «Об образовании в Российской Федерации»</w:t>
      </w:r>
    </w:p>
    <w:p w14:paraId="442846AF" w14:textId="77777777" w:rsidR="0082613F" w:rsidRPr="00470BA2" w:rsidRDefault="0082613F" w:rsidP="009A25A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</w:rPr>
        <w:t>2. Указ Президента Российской Федерации от 02.03.2018 № 94 «Об учреждении знака отличия «За наставничество».</w:t>
      </w:r>
    </w:p>
    <w:p w14:paraId="582C842F" w14:textId="77777777" w:rsidR="0082613F" w:rsidRPr="00470BA2" w:rsidRDefault="0082613F" w:rsidP="009A25A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</w:rPr>
        <w:lastRenderedPageBreak/>
        <w:t>3. Указ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14:paraId="3ED7EC65" w14:textId="77777777" w:rsidR="0082613F" w:rsidRPr="00470BA2" w:rsidRDefault="0082613F" w:rsidP="009A25A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70BA2">
        <w:rPr>
          <w:sz w:val="28"/>
          <w:szCs w:val="28"/>
        </w:rPr>
        <w:t>4. Национальный проект «Образование»: «Молодые профессионалы», «Учитель будущего».</w:t>
      </w:r>
    </w:p>
    <w:p w14:paraId="7C94B90D" w14:textId="77777777" w:rsidR="0082613F" w:rsidRPr="00470BA2" w:rsidRDefault="0082613F" w:rsidP="009A25A0">
      <w:pPr>
        <w:autoSpaceDE w:val="0"/>
        <w:autoSpaceDN w:val="0"/>
        <w:adjustRightInd w:val="0"/>
        <w:spacing w:line="276" w:lineRule="auto"/>
        <w:ind w:firstLine="709"/>
        <w:jc w:val="both"/>
        <w:rPr>
          <w:rStyle w:val="53"/>
          <w:b w:val="0"/>
          <w:bCs w:val="0"/>
          <w:sz w:val="28"/>
          <w:szCs w:val="28"/>
        </w:rPr>
      </w:pPr>
      <w:r w:rsidRPr="00470BA2">
        <w:rPr>
          <w:sz w:val="28"/>
          <w:szCs w:val="28"/>
        </w:rPr>
        <w:t>5. Методические рекомендации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дошкольного образования</w:t>
      </w:r>
      <w:r w:rsidRPr="00470BA2">
        <w:rPr>
          <w:color w:val="000000"/>
          <w:sz w:val="28"/>
          <w:szCs w:val="28"/>
        </w:rPr>
        <w:t>, в том числе с применением лучших практик обмена опытом между педагогами.</w:t>
      </w:r>
    </w:p>
    <w:p w14:paraId="708C2A2C" w14:textId="77777777" w:rsidR="0082613F" w:rsidRPr="00470BA2" w:rsidRDefault="0082613F" w:rsidP="009A25A0">
      <w:pPr>
        <w:pStyle w:val="Default"/>
        <w:ind w:firstLine="709"/>
        <w:jc w:val="both"/>
        <w:rPr>
          <w:sz w:val="28"/>
          <w:szCs w:val="28"/>
        </w:rPr>
      </w:pPr>
    </w:p>
    <w:sectPr w:rsidR="0082613F" w:rsidRPr="00470BA2" w:rsidSect="008261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A4E556" w14:textId="77777777" w:rsidR="00BA665B" w:rsidRDefault="00BA665B" w:rsidP="001F729E">
      <w:r>
        <w:separator/>
      </w:r>
    </w:p>
  </w:endnote>
  <w:endnote w:type="continuationSeparator" w:id="0">
    <w:p w14:paraId="1003FB37" w14:textId="77777777" w:rsidR="00BA665B" w:rsidRDefault="00BA665B" w:rsidP="001F7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6FA47" w14:textId="77777777" w:rsidR="00B310F3" w:rsidRDefault="00B310F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37929326"/>
      <w:docPartObj>
        <w:docPartGallery w:val="Page Numbers (Bottom of Page)"/>
        <w:docPartUnique/>
      </w:docPartObj>
    </w:sdtPr>
    <w:sdtEndPr/>
    <w:sdtContent>
      <w:p w14:paraId="157847E8" w14:textId="77777777" w:rsidR="00B310F3" w:rsidRDefault="00B310F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426B4228" w14:textId="77777777" w:rsidR="00B310F3" w:rsidRDefault="00B310F3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B2221" w14:textId="77777777" w:rsidR="00B310F3" w:rsidRDefault="00B310F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56C5F" w14:textId="77777777" w:rsidR="00BA665B" w:rsidRDefault="00BA665B" w:rsidP="001F729E">
      <w:r>
        <w:separator/>
      </w:r>
    </w:p>
  </w:footnote>
  <w:footnote w:type="continuationSeparator" w:id="0">
    <w:p w14:paraId="1B3C1367" w14:textId="77777777" w:rsidR="00BA665B" w:rsidRDefault="00BA665B" w:rsidP="001F7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48C9B" w14:textId="77777777" w:rsidR="00B310F3" w:rsidRDefault="00B310F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0C935" w14:textId="77777777" w:rsidR="00B310F3" w:rsidRDefault="00B310F3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FE211" w14:textId="77777777" w:rsidR="00B310F3" w:rsidRDefault="00B310F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168B5"/>
    <w:multiLevelType w:val="hybridMultilevel"/>
    <w:tmpl w:val="782E0E14"/>
    <w:lvl w:ilvl="0" w:tplc="9CC49486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A377B3"/>
    <w:multiLevelType w:val="hybridMultilevel"/>
    <w:tmpl w:val="A99A0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24BEA"/>
    <w:multiLevelType w:val="multilevel"/>
    <w:tmpl w:val="7B5CFAC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3" w15:restartNumberingAfterBreak="0">
    <w:nsid w:val="77AE1900"/>
    <w:multiLevelType w:val="multilevel"/>
    <w:tmpl w:val="7B5CFAC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13F"/>
    <w:rsid w:val="0000026F"/>
    <w:rsid w:val="00005AE6"/>
    <w:rsid w:val="00006E24"/>
    <w:rsid w:val="00010190"/>
    <w:rsid w:val="0001226C"/>
    <w:rsid w:val="00015CFC"/>
    <w:rsid w:val="00021396"/>
    <w:rsid w:val="00025670"/>
    <w:rsid w:val="000258A2"/>
    <w:rsid w:val="0003255E"/>
    <w:rsid w:val="00037231"/>
    <w:rsid w:val="0004142E"/>
    <w:rsid w:val="00041C64"/>
    <w:rsid w:val="000502D6"/>
    <w:rsid w:val="00051199"/>
    <w:rsid w:val="00060598"/>
    <w:rsid w:val="0006303A"/>
    <w:rsid w:val="00070260"/>
    <w:rsid w:val="0007084F"/>
    <w:rsid w:val="000727FD"/>
    <w:rsid w:val="0008000A"/>
    <w:rsid w:val="000829F5"/>
    <w:rsid w:val="00083168"/>
    <w:rsid w:val="00085D44"/>
    <w:rsid w:val="00086118"/>
    <w:rsid w:val="00090D00"/>
    <w:rsid w:val="00091F5E"/>
    <w:rsid w:val="00094DE7"/>
    <w:rsid w:val="00097AA8"/>
    <w:rsid w:val="000A3D10"/>
    <w:rsid w:val="000A59F1"/>
    <w:rsid w:val="000A7F60"/>
    <w:rsid w:val="000B348F"/>
    <w:rsid w:val="000C0E8B"/>
    <w:rsid w:val="000C1950"/>
    <w:rsid w:val="000D028A"/>
    <w:rsid w:val="000D1BAC"/>
    <w:rsid w:val="000D3369"/>
    <w:rsid w:val="000D4C5B"/>
    <w:rsid w:val="000D6FA7"/>
    <w:rsid w:val="000E22FF"/>
    <w:rsid w:val="000E6C10"/>
    <w:rsid w:val="000E7AFA"/>
    <w:rsid w:val="000F4831"/>
    <w:rsid w:val="000F71B0"/>
    <w:rsid w:val="00103B0E"/>
    <w:rsid w:val="001042B7"/>
    <w:rsid w:val="00105F2E"/>
    <w:rsid w:val="00117CD3"/>
    <w:rsid w:val="00121824"/>
    <w:rsid w:val="00123936"/>
    <w:rsid w:val="0012430A"/>
    <w:rsid w:val="0013137D"/>
    <w:rsid w:val="00131B0C"/>
    <w:rsid w:val="0013614E"/>
    <w:rsid w:val="001430BC"/>
    <w:rsid w:val="00146CB4"/>
    <w:rsid w:val="00147971"/>
    <w:rsid w:val="00147C57"/>
    <w:rsid w:val="00160904"/>
    <w:rsid w:val="00163028"/>
    <w:rsid w:val="00164D0C"/>
    <w:rsid w:val="001652B1"/>
    <w:rsid w:val="00165D3B"/>
    <w:rsid w:val="001748BF"/>
    <w:rsid w:val="00176A99"/>
    <w:rsid w:val="0017751D"/>
    <w:rsid w:val="00183339"/>
    <w:rsid w:val="001849E7"/>
    <w:rsid w:val="00187321"/>
    <w:rsid w:val="00195B49"/>
    <w:rsid w:val="00196B88"/>
    <w:rsid w:val="001A2DC7"/>
    <w:rsid w:val="001A747E"/>
    <w:rsid w:val="001B0A29"/>
    <w:rsid w:val="001C4190"/>
    <w:rsid w:val="001D04F0"/>
    <w:rsid w:val="001D0C92"/>
    <w:rsid w:val="001D0F1E"/>
    <w:rsid w:val="001D1739"/>
    <w:rsid w:val="001D1781"/>
    <w:rsid w:val="001D72C1"/>
    <w:rsid w:val="001D7A24"/>
    <w:rsid w:val="001E184E"/>
    <w:rsid w:val="001E27B2"/>
    <w:rsid w:val="001F1D2A"/>
    <w:rsid w:val="001F5165"/>
    <w:rsid w:val="001F660B"/>
    <w:rsid w:val="001F70DD"/>
    <w:rsid w:val="001F729E"/>
    <w:rsid w:val="002015B3"/>
    <w:rsid w:val="002060FF"/>
    <w:rsid w:val="00215F96"/>
    <w:rsid w:val="002166DA"/>
    <w:rsid w:val="0022553F"/>
    <w:rsid w:val="00232B18"/>
    <w:rsid w:val="00243A9D"/>
    <w:rsid w:val="00244C7D"/>
    <w:rsid w:val="0024651D"/>
    <w:rsid w:val="0024722E"/>
    <w:rsid w:val="002477E6"/>
    <w:rsid w:val="00247AAF"/>
    <w:rsid w:val="00250821"/>
    <w:rsid w:val="00270A3A"/>
    <w:rsid w:val="00272056"/>
    <w:rsid w:val="00272D07"/>
    <w:rsid w:val="002734E5"/>
    <w:rsid w:val="00274A96"/>
    <w:rsid w:val="0027594D"/>
    <w:rsid w:val="00284A02"/>
    <w:rsid w:val="00292EFD"/>
    <w:rsid w:val="00293EA5"/>
    <w:rsid w:val="0029479F"/>
    <w:rsid w:val="00295272"/>
    <w:rsid w:val="002A1ED3"/>
    <w:rsid w:val="002A5C64"/>
    <w:rsid w:val="002A6415"/>
    <w:rsid w:val="002B11A5"/>
    <w:rsid w:val="002B1C7C"/>
    <w:rsid w:val="002C1A03"/>
    <w:rsid w:val="002C2216"/>
    <w:rsid w:val="002C2267"/>
    <w:rsid w:val="002C3B0E"/>
    <w:rsid w:val="002C6800"/>
    <w:rsid w:val="002D3164"/>
    <w:rsid w:val="002D4997"/>
    <w:rsid w:val="002E5E8E"/>
    <w:rsid w:val="002E6C1E"/>
    <w:rsid w:val="002F0F1F"/>
    <w:rsid w:val="00302296"/>
    <w:rsid w:val="003034C4"/>
    <w:rsid w:val="00305462"/>
    <w:rsid w:val="003054A4"/>
    <w:rsid w:val="00305510"/>
    <w:rsid w:val="00306787"/>
    <w:rsid w:val="003114D5"/>
    <w:rsid w:val="0031289C"/>
    <w:rsid w:val="00317A00"/>
    <w:rsid w:val="003222C0"/>
    <w:rsid w:val="00323491"/>
    <w:rsid w:val="00323F24"/>
    <w:rsid w:val="003310FB"/>
    <w:rsid w:val="00331139"/>
    <w:rsid w:val="00334565"/>
    <w:rsid w:val="00335349"/>
    <w:rsid w:val="00337D2C"/>
    <w:rsid w:val="003402A5"/>
    <w:rsid w:val="00340D14"/>
    <w:rsid w:val="003459E0"/>
    <w:rsid w:val="003478A9"/>
    <w:rsid w:val="00353598"/>
    <w:rsid w:val="0035577C"/>
    <w:rsid w:val="00356E8A"/>
    <w:rsid w:val="00360971"/>
    <w:rsid w:val="0036112A"/>
    <w:rsid w:val="00365437"/>
    <w:rsid w:val="003654B4"/>
    <w:rsid w:val="0037032E"/>
    <w:rsid w:val="0037118F"/>
    <w:rsid w:val="00371967"/>
    <w:rsid w:val="00371A12"/>
    <w:rsid w:val="003806FE"/>
    <w:rsid w:val="003813C4"/>
    <w:rsid w:val="00392B54"/>
    <w:rsid w:val="003A7E50"/>
    <w:rsid w:val="003B2B90"/>
    <w:rsid w:val="003B5DB4"/>
    <w:rsid w:val="003B79DD"/>
    <w:rsid w:val="003C03EF"/>
    <w:rsid w:val="003C0FA4"/>
    <w:rsid w:val="003C2DAD"/>
    <w:rsid w:val="003C5D86"/>
    <w:rsid w:val="003D0E09"/>
    <w:rsid w:val="003D32C4"/>
    <w:rsid w:val="003D7053"/>
    <w:rsid w:val="003D76A6"/>
    <w:rsid w:val="003E1EEC"/>
    <w:rsid w:val="003E6073"/>
    <w:rsid w:val="003F4166"/>
    <w:rsid w:val="003F53DB"/>
    <w:rsid w:val="003F602D"/>
    <w:rsid w:val="003F696B"/>
    <w:rsid w:val="00405D2B"/>
    <w:rsid w:val="004069A7"/>
    <w:rsid w:val="00411E69"/>
    <w:rsid w:val="00412C21"/>
    <w:rsid w:val="00413654"/>
    <w:rsid w:val="00416C20"/>
    <w:rsid w:val="00417855"/>
    <w:rsid w:val="00427441"/>
    <w:rsid w:val="0043147F"/>
    <w:rsid w:val="00434C40"/>
    <w:rsid w:val="0043775A"/>
    <w:rsid w:val="004441D5"/>
    <w:rsid w:val="004533B2"/>
    <w:rsid w:val="0045590A"/>
    <w:rsid w:val="004616CE"/>
    <w:rsid w:val="0046204F"/>
    <w:rsid w:val="00462D62"/>
    <w:rsid w:val="00465FB5"/>
    <w:rsid w:val="00467647"/>
    <w:rsid w:val="00470BA2"/>
    <w:rsid w:val="00480386"/>
    <w:rsid w:val="0048592C"/>
    <w:rsid w:val="004A4E65"/>
    <w:rsid w:val="004A5F94"/>
    <w:rsid w:val="004A7622"/>
    <w:rsid w:val="004B0DD0"/>
    <w:rsid w:val="004B1083"/>
    <w:rsid w:val="004B281C"/>
    <w:rsid w:val="004B48AA"/>
    <w:rsid w:val="004B7E59"/>
    <w:rsid w:val="004D0B73"/>
    <w:rsid w:val="004D1EBA"/>
    <w:rsid w:val="004D5BBE"/>
    <w:rsid w:val="004E2281"/>
    <w:rsid w:val="004E6880"/>
    <w:rsid w:val="004E7324"/>
    <w:rsid w:val="004F21BE"/>
    <w:rsid w:val="004F4610"/>
    <w:rsid w:val="0050018B"/>
    <w:rsid w:val="00503A90"/>
    <w:rsid w:val="0051205D"/>
    <w:rsid w:val="00512F54"/>
    <w:rsid w:val="00515C2E"/>
    <w:rsid w:val="00515F83"/>
    <w:rsid w:val="00524835"/>
    <w:rsid w:val="00524BDA"/>
    <w:rsid w:val="005322BB"/>
    <w:rsid w:val="00533351"/>
    <w:rsid w:val="00542AB4"/>
    <w:rsid w:val="00542C72"/>
    <w:rsid w:val="00542F39"/>
    <w:rsid w:val="00545740"/>
    <w:rsid w:val="00550B70"/>
    <w:rsid w:val="0055563C"/>
    <w:rsid w:val="00562D37"/>
    <w:rsid w:val="00564ACC"/>
    <w:rsid w:val="00566ED0"/>
    <w:rsid w:val="00575D87"/>
    <w:rsid w:val="00585B59"/>
    <w:rsid w:val="00587CA2"/>
    <w:rsid w:val="005B0F53"/>
    <w:rsid w:val="005B1AA8"/>
    <w:rsid w:val="005C10DC"/>
    <w:rsid w:val="005C3473"/>
    <w:rsid w:val="005D17AA"/>
    <w:rsid w:val="005E1B60"/>
    <w:rsid w:val="005E1C53"/>
    <w:rsid w:val="005E5C07"/>
    <w:rsid w:val="005E7CF0"/>
    <w:rsid w:val="005F0201"/>
    <w:rsid w:val="005F1471"/>
    <w:rsid w:val="005F1F36"/>
    <w:rsid w:val="005F4E85"/>
    <w:rsid w:val="005F7AB4"/>
    <w:rsid w:val="00600F37"/>
    <w:rsid w:val="006124D2"/>
    <w:rsid w:val="00613DE5"/>
    <w:rsid w:val="00614206"/>
    <w:rsid w:val="00614ECC"/>
    <w:rsid w:val="00635E5D"/>
    <w:rsid w:val="0064056D"/>
    <w:rsid w:val="00640D04"/>
    <w:rsid w:val="00641420"/>
    <w:rsid w:val="006425DA"/>
    <w:rsid w:val="00646CF7"/>
    <w:rsid w:val="00654A12"/>
    <w:rsid w:val="0065503C"/>
    <w:rsid w:val="00657C31"/>
    <w:rsid w:val="00660CEF"/>
    <w:rsid w:val="0067041C"/>
    <w:rsid w:val="00677A7C"/>
    <w:rsid w:val="006845FC"/>
    <w:rsid w:val="00685BDB"/>
    <w:rsid w:val="00692673"/>
    <w:rsid w:val="006937D0"/>
    <w:rsid w:val="00693CD1"/>
    <w:rsid w:val="00695E53"/>
    <w:rsid w:val="006A02AD"/>
    <w:rsid w:val="006A2408"/>
    <w:rsid w:val="006A7DAC"/>
    <w:rsid w:val="006B49E4"/>
    <w:rsid w:val="006B66B2"/>
    <w:rsid w:val="006C48C0"/>
    <w:rsid w:val="006C55BE"/>
    <w:rsid w:val="006D279B"/>
    <w:rsid w:val="006E1CF6"/>
    <w:rsid w:val="006E3B19"/>
    <w:rsid w:val="006E5EE1"/>
    <w:rsid w:val="006F1C8A"/>
    <w:rsid w:val="006F2386"/>
    <w:rsid w:val="006F343C"/>
    <w:rsid w:val="006F413F"/>
    <w:rsid w:val="00700375"/>
    <w:rsid w:val="00700C73"/>
    <w:rsid w:val="00700DBF"/>
    <w:rsid w:val="0070799B"/>
    <w:rsid w:val="0071373D"/>
    <w:rsid w:val="007152B6"/>
    <w:rsid w:val="00715D2D"/>
    <w:rsid w:val="00716D12"/>
    <w:rsid w:val="0071709C"/>
    <w:rsid w:val="00721CB6"/>
    <w:rsid w:val="00724578"/>
    <w:rsid w:val="00725651"/>
    <w:rsid w:val="00725BE9"/>
    <w:rsid w:val="00726A0A"/>
    <w:rsid w:val="0073092A"/>
    <w:rsid w:val="0074302B"/>
    <w:rsid w:val="00744057"/>
    <w:rsid w:val="00746319"/>
    <w:rsid w:val="0075199B"/>
    <w:rsid w:val="007522B0"/>
    <w:rsid w:val="00752750"/>
    <w:rsid w:val="00761D44"/>
    <w:rsid w:val="0076295F"/>
    <w:rsid w:val="00763C6A"/>
    <w:rsid w:val="00766F3F"/>
    <w:rsid w:val="00770C15"/>
    <w:rsid w:val="007762B4"/>
    <w:rsid w:val="00781A8D"/>
    <w:rsid w:val="0078306E"/>
    <w:rsid w:val="007878AC"/>
    <w:rsid w:val="007917EB"/>
    <w:rsid w:val="007923B3"/>
    <w:rsid w:val="00792D32"/>
    <w:rsid w:val="00793F1A"/>
    <w:rsid w:val="00794BC3"/>
    <w:rsid w:val="007951A8"/>
    <w:rsid w:val="00795F7C"/>
    <w:rsid w:val="00795FDD"/>
    <w:rsid w:val="00797E8D"/>
    <w:rsid w:val="007A35CF"/>
    <w:rsid w:val="007A6C6F"/>
    <w:rsid w:val="007A75CD"/>
    <w:rsid w:val="007B330E"/>
    <w:rsid w:val="007C0917"/>
    <w:rsid w:val="007C7471"/>
    <w:rsid w:val="007D7F5D"/>
    <w:rsid w:val="007E186C"/>
    <w:rsid w:val="007E561D"/>
    <w:rsid w:val="007E5DF9"/>
    <w:rsid w:val="007E70A7"/>
    <w:rsid w:val="007F425C"/>
    <w:rsid w:val="007F49E1"/>
    <w:rsid w:val="007F51F9"/>
    <w:rsid w:val="007F62F2"/>
    <w:rsid w:val="007F6EDC"/>
    <w:rsid w:val="007F7CA4"/>
    <w:rsid w:val="0080009D"/>
    <w:rsid w:val="008002C8"/>
    <w:rsid w:val="00804EE5"/>
    <w:rsid w:val="00805689"/>
    <w:rsid w:val="00810A72"/>
    <w:rsid w:val="0081220B"/>
    <w:rsid w:val="00814324"/>
    <w:rsid w:val="00815514"/>
    <w:rsid w:val="008214DC"/>
    <w:rsid w:val="0082613F"/>
    <w:rsid w:val="00827574"/>
    <w:rsid w:val="0082765A"/>
    <w:rsid w:val="00830141"/>
    <w:rsid w:val="008302A4"/>
    <w:rsid w:val="00831881"/>
    <w:rsid w:val="00834A51"/>
    <w:rsid w:val="0084010D"/>
    <w:rsid w:val="00851772"/>
    <w:rsid w:val="008548B6"/>
    <w:rsid w:val="0085648B"/>
    <w:rsid w:val="00863C5C"/>
    <w:rsid w:val="00873D9A"/>
    <w:rsid w:val="00875DC3"/>
    <w:rsid w:val="008775A3"/>
    <w:rsid w:val="00882102"/>
    <w:rsid w:val="008A4D49"/>
    <w:rsid w:val="008B3174"/>
    <w:rsid w:val="008B471D"/>
    <w:rsid w:val="008B7190"/>
    <w:rsid w:val="008C31EB"/>
    <w:rsid w:val="008C7E57"/>
    <w:rsid w:val="008D2E21"/>
    <w:rsid w:val="008D3172"/>
    <w:rsid w:val="008D3CD9"/>
    <w:rsid w:val="008D4CD0"/>
    <w:rsid w:val="008E18E9"/>
    <w:rsid w:val="008F182D"/>
    <w:rsid w:val="008F1E9A"/>
    <w:rsid w:val="008F2541"/>
    <w:rsid w:val="008F2C9D"/>
    <w:rsid w:val="008F2E32"/>
    <w:rsid w:val="009024FB"/>
    <w:rsid w:val="0090387F"/>
    <w:rsid w:val="009057F3"/>
    <w:rsid w:val="009058D4"/>
    <w:rsid w:val="00910E60"/>
    <w:rsid w:val="009112AA"/>
    <w:rsid w:val="00912D2C"/>
    <w:rsid w:val="00917207"/>
    <w:rsid w:val="00923876"/>
    <w:rsid w:val="00930519"/>
    <w:rsid w:val="0093462A"/>
    <w:rsid w:val="00936C2A"/>
    <w:rsid w:val="00941AC3"/>
    <w:rsid w:val="00941CEF"/>
    <w:rsid w:val="009456D9"/>
    <w:rsid w:val="00945773"/>
    <w:rsid w:val="009462BA"/>
    <w:rsid w:val="009472EE"/>
    <w:rsid w:val="009552A5"/>
    <w:rsid w:val="0095580F"/>
    <w:rsid w:val="009610F0"/>
    <w:rsid w:val="00961AB6"/>
    <w:rsid w:val="009650AD"/>
    <w:rsid w:val="009675CD"/>
    <w:rsid w:val="0097153C"/>
    <w:rsid w:val="0097393D"/>
    <w:rsid w:val="00974E05"/>
    <w:rsid w:val="00982ACD"/>
    <w:rsid w:val="00983BE2"/>
    <w:rsid w:val="009913AF"/>
    <w:rsid w:val="00997BB7"/>
    <w:rsid w:val="009A226A"/>
    <w:rsid w:val="009A25A0"/>
    <w:rsid w:val="009A31B5"/>
    <w:rsid w:val="009A5D88"/>
    <w:rsid w:val="009A6236"/>
    <w:rsid w:val="009B241E"/>
    <w:rsid w:val="009B5D0A"/>
    <w:rsid w:val="009C10DA"/>
    <w:rsid w:val="009C15B6"/>
    <w:rsid w:val="009D2122"/>
    <w:rsid w:val="009D3062"/>
    <w:rsid w:val="009D609A"/>
    <w:rsid w:val="009E1CA6"/>
    <w:rsid w:val="009E6F38"/>
    <w:rsid w:val="009F70E4"/>
    <w:rsid w:val="00A002F9"/>
    <w:rsid w:val="00A00EB1"/>
    <w:rsid w:val="00A1016D"/>
    <w:rsid w:val="00A138BF"/>
    <w:rsid w:val="00A160C5"/>
    <w:rsid w:val="00A2112A"/>
    <w:rsid w:val="00A229A4"/>
    <w:rsid w:val="00A24AD7"/>
    <w:rsid w:val="00A26772"/>
    <w:rsid w:val="00A26A15"/>
    <w:rsid w:val="00A26E4E"/>
    <w:rsid w:val="00A3189E"/>
    <w:rsid w:val="00A33CE1"/>
    <w:rsid w:val="00A40F42"/>
    <w:rsid w:val="00A40F9F"/>
    <w:rsid w:val="00A416ED"/>
    <w:rsid w:val="00A43F5E"/>
    <w:rsid w:val="00A52E96"/>
    <w:rsid w:val="00A530B6"/>
    <w:rsid w:val="00A55471"/>
    <w:rsid w:val="00A6330E"/>
    <w:rsid w:val="00A64F4E"/>
    <w:rsid w:val="00A669AC"/>
    <w:rsid w:val="00A673DC"/>
    <w:rsid w:val="00A72319"/>
    <w:rsid w:val="00A75418"/>
    <w:rsid w:val="00A82071"/>
    <w:rsid w:val="00A842FA"/>
    <w:rsid w:val="00A90424"/>
    <w:rsid w:val="00A95559"/>
    <w:rsid w:val="00A9638E"/>
    <w:rsid w:val="00AA6110"/>
    <w:rsid w:val="00AB4E45"/>
    <w:rsid w:val="00AB6BE5"/>
    <w:rsid w:val="00AC005E"/>
    <w:rsid w:val="00AC02CA"/>
    <w:rsid w:val="00AC12EB"/>
    <w:rsid w:val="00AC4B0F"/>
    <w:rsid w:val="00AD6179"/>
    <w:rsid w:val="00AD783D"/>
    <w:rsid w:val="00AD78FA"/>
    <w:rsid w:val="00AE227A"/>
    <w:rsid w:val="00AE2598"/>
    <w:rsid w:val="00AE558F"/>
    <w:rsid w:val="00AF0631"/>
    <w:rsid w:val="00AF50A3"/>
    <w:rsid w:val="00B03741"/>
    <w:rsid w:val="00B05C13"/>
    <w:rsid w:val="00B077BD"/>
    <w:rsid w:val="00B07D2F"/>
    <w:rsid w:val="00B07E4F"/>
    <w:rsid w:val="00B13A23"/>
    <w:rsid w:val="00B13BAD"/>
    <w:rsid w:val="00B221F5"/>
    <w:rsid w:val="00B2265A"/>
    <w:rsid w:val="00B2308B"/>
    <w:rsid w:val="00B307FD"/>
    <w:rsid w:val="00B310F3"/>
    <w:rsid w:val="00B333E4"/>
    <w:rsid w:val="00B359EC"/>
    <w:rsid w:val="00B51C39"/>
    <w:rsid w:val="00B52905"/>
    <w:rsid w:val="00B52B64"/>
    <w:rsid w:val="00B61FBD"/>
    <w:rsid w:val="00B67E1A"/>
    <w:rsid w:val="00B70BF3"/>
    <w:rsid w:val="00B743E4"/>
    <w:rsid w:val="00B77A89"/>
    <w:rsid w:val="00B85E8B"/>
    <w:rsid w:val="00B87464"/>
    <w:rsid w:val="00B9293C"/>
    <w:rsid w:val="00B95377"/>
    <w:rsid w:val="00B97D88"/>
    <w:rsid w:val="00BA1518"/>
    <w:rsid w:val="00BA4B35"/>
    <w:rsid w:val="00BA4B9A"/>
    <w:rsid w:val="00BA5F81"/>
    <w:rsid w:val="00BA665B"/>
    <w:rsid w:val="00BB188D"/>
    <w:rsid w:val="00BB29E2"/>
    <w:rsid w:val="00BB2A45"/>
    <w:rsid w:val="00BB46D5"/>
    <w:rsid w:val="00BB6A78"/>
    <w:rsid w:val="00BB7B0F"/>
    <w:rsid w:val="00BC0126"/>
    <w:rsid w:val="00BC2976"/>
    <w:rsid w:val="00BC4C2E"/>
    <w:rsid w:val="00BC4E5D"/>
    <w:rsid w:val="00BD0A43"/>
    <w:rsid w:val="00BD233C"/>
    <w:rsid w:val="00BD6794"/>
    <w:rsid w:val="00BD783C"/>
    <w:rsid w:val="00BE4462"/>
    <w:rsid w:val="00BE44C0"/>
    <w:rsid w:val="00BF05A0"/>
    <w:rsid w:val="00BF3D4F"/>
    <w:rsid w:val="00BF3FB8"/>
    <w:rsid w:val="00BF6620"/>
    <w:rsid w:val="00C0499F"/>
    <w:rsid w:val="00C132F4"/>
    <w:rsid w:val="00C15DE9"/>
    <w:rsid w:val="00C22832"/>
    <w:rsid w:val="00C264AD"/>
    <w:rsid w:val="00C27B99"/>
    <w:rsid w:val="00C3073D"/>
    <w:rsid w:val="00C33A80"/>
    <w:rsid w:val="00C41796"/>
    <w:rsid w:val="00C50434"/>
    <w:rsid w:val="00C50B3D"/>
    <w:rsid w:val="00C512E1"/>
    <w:rsid w:val="00C531CC"/>
    <w:rsid w:val="00C5740F"/>
    <w:rsid w:val="00C61853"/>
    <w:rsid w:val="00C635F6"/>
    <w:rsid w:val="00C64AA1"/>
    <w:rsid w:val="00C66C04"/>
    <w:rsid w:val="00C70C97"/>
    <w:rsid w:val="00C771A8"/>
    <w:rsid w:val="00C77537"/>
    <w:rsid w:val="00C85AA7"/>
    <w:rsid w:val="00C85E22"/>
    <w:rsid w:val="00C872DD"/>
    <w:rsid w:val="00C903E5"/>
    <w:rsid w:val="00C904BE"/>
    <w:rsid w:val="00C91A34"/>
    <w:rsid w:val="00CA1956"/>
    <w:rsid w:val="00CA3DAA"/>
    <w:rsid w:val="00CB3203"/>
    <w:rsid w:val="00CC0D2A"/>
    <w:rsid w:val="00CC1174"/>
    <w:rsid w:val="00CC32B7"/>
    <w:rsid w:val="00CC57E7"/>
    <w:rsid w:val="00CC7920"/>
    <w:rsid w:val="00CD2911"/>
    <w:rsid w:val="00CD4D92"/>
    <w:rsid w:val="00CD741B"/>
    <w:rsid w:val="00CD7608"/>
    <w:rsid w:val="00CE05D7"/>
    <w:rsid w:val="00CE3542"/>
    <w:rsid w:val="00CE7789"/>
    <w:rsid w:val="00CE778F"/>
    <w:rsid w:val="00CF1BDD"/>
    <w:rsid w:val="00CF33C4"/>
    <w:rsid w:val="00CF3F40"/>
    <w:rsid w:val="00CF6724"/>
    <w:rsid w:val="00CF775B"/>
    <w:rsid w:val="00D01656"/>
    <w:rsid w:val="00D02277"/>
    <w:rsid w:val="00D02A1D"/>
    <w:rsid w:val="00D033D4"/>
    <w:rsid w:val="00D03F67"/>
    <w:rsid w:val="00D1074A"/>
    <w:rsid w:val="00D13517"/>
    <w:rsid w:val="00D1740E"/>
    <w:rsid w:val="00D2176F"/>
    <w:rsid w:val="00D2205F"/>
    <w:rsid w:val="00D270C9"/>
    <w:rsid w:val="00D30752"/>
    <w:rsid w:val="00D30935"/>
    <w:rsid w:val="00D31A01"/>
    <w:rsid w:val="00D32586"/>
    <w:rsid w:val="00D32DC4"/>
    <w:rsid w:val="00D342AF"/>
    <w:rsid w:val="00D36C4A"/>
    <w:rsid w:val="00D376FC"/>
    <w:rsid w:val="00D42B95"/>
    <w:rsid w:val="00D42FF9"/>
    <w:rsid w:val="00D44955"/>
    <w:rsid w:val="00D45FFB"/>
    <w:rsid w:val="00D46901"/>
    <w:rsid w:val="00D4773F"/>
    <w:rsid w:val="00D5073A"/>
    <w:rsid w:val="00D51D31"/>
    <w:rsid w:val="00D52C3F"/>
    <w:rsid w:val="00D6181A"/>
    <w:rsid w:val="00D619BD"/>
    <w:rsid w:val="00D63F7B"/>
    <w:rsid w:val="00D64189"/>
    <w:rsid w:val="00D64628"/>
    <w:rsid w:val="00D71860"/>
    <w:rsid w:val="00D75F06"/>
    <w:rsid w:val="00D76623"/>
    <w:rsid w:val="00D80617"/>
    <w:rsid w:val="00D8145F"/>
    <w:rsid w:val="00D84EB4"/>
    <w:rsid w:val="00D85E97"/>
    <w:rsid w:val="00D9103F"/>
    <w:rsid w:val="00D9441F"/>
    <w:rsid w:val="00D9647A"/>
    <w:rsid w:val="00D96A6A"/>
    <w:rsid w:val="00D97049"/>
    <w:rsid w:val="00D97623"/>
    <w:rsid w:val="00D97634"/>
    <w:rsid w:val="00D979D8"/>
    <w:rsid w:val="00DA2E0D"/>
    <w:rsid w:val="00DB1656"/>
    <w:rsid w:val="00DB6654"/>
    <w:rsid w:val="00DC1BB9"/>
    <w:rsid w:val="00DC697E"/>
    <w:rsid w:val="00DD4067"/>
    <w:rsid w:val="00DD6CAD"/>
    <w:rsid w:val="00DE310A"/>
    <w:rsid w:val="00DE40D4"/>
    <w:rsid w:val="00DE5FD9"/>
    <w:rsid w:val="00DF32F9"/>
    <w:rsid w:val="00DF5B9C"/>
    <w:rsid w:val="00DF657B"/>
    <w:rsid w:val="00DF6D45"/>
    <w:rsid w:val="00E03F59"/>
    <w:rsid w:val="00E05D1A"/>
    <w:rsid w:val="00E13756"/>
    <w:rsid w:val="00E16FDB"/>
    <w:rsid w:val="00E26CC2"/>
    <w:rsid w:val="00E3544C"/>
    <w:rsid w:val="00E37889"/>
    <w:rsid w:val="00E41AA9"/>
    <w:rsid w:val="00E42174"/>
    <w:rsid w:val="00E51110"/>
    <w:rsid w:val="00E51130"/>
    <w:rsid w:val="00E555CB"/>
    <w:rsid w:val="00E64A68"/>
    <w:rsid w:val="00E66C1E"/>
    <w:rsid w:val="00E672E1"/>
    <w:rsid w:val="00E67A5D"/>
    <w:rsid w:val="00E7171F"/>
    <w:rsid w:val="00E758EB"/>
    <w:rsid w:val="00E76D90"/>
    <w:rsid w:val="00E80084"/>
    <w:rsid w:val="00E86128"/>
    <w:rsid w:val="00E90704"/>
    <w:rsid w:val="00E94C1C"/>
    <w:rsid w:val="00E96400"/>
    <w:rsid w:val="00EA2024"/>
    <w:rsid w:val="00EA2EEE"/>
    <w:rsid w:val="00EA6D2E"/>
    <w:rsid w:val="00EA6D78"/>
    <w:rsid w:val="00EB06E6"/>
    <w:rsid w:val="00EB16A8"/>
    <w:rsid w:val="00EB4A33"/>
    <w:rsid w:val="00EB54A9"/>
    <w:rsid w:val="00EB7476"/>
    <w:rsid w:val="00EB7527"/>
    <w:rsid w:val="00EC2156"/>
    <w:rsid w:val="00EC27B7"/>
    <w:rsid w:val="00EC296A"/>
    <w:rsid w:val="00ED14FB"/>
    <w:rsid w:val="00EE0B34"/>
    <w:rsid w:val="00EE5FF9"/>
    <w:rsid w:val="00EE6C68"/>
    <w:rsid w:val="00EF1006"/>
    <w:rsid w:val="00EF2FF1"/>
    <w:rsid w:val="00EF3D9A"/>
    <w:rsid w:val="00F07311"/>
    <w:rsid w:val="00F108B1"/>
    <w:rsid w:val="00F10AF9"/>
    <w:rsid w:val="00F20A18"/>
    <w:rsid w:val="00F22701"/>
    <w:rsid w:val="00F267E9"/>
    <w:rsid w:val="00F27F93"/>
    <w:rsid w:val="00F31089"/>
    <w:rsid w:val="00F330E4"/>
    <w:rsid w:val="00F34202"/>
    <w:rsid w:val="00F37F36"/>
    <w:rsid w:val="00F43C98"/>
    <w:rsid w:val="00F47794"/>
    <w:rsid w:val="00F50B0E"/>
    <w:rsid w:val="00F544FB"/>
    <w:rsid w:val="00F6194B"/>
    <w:rsid w:val="00F724F2"/>
    <w:rsid w:val="00F84296"/>
    <w:rsid w:val="00F850B8"/>
    <w:rsid w:val="00F85CA5"/>
    <w:rsid w:val="00F85E6C"/>
    <w:rsid w:val="00F94EAD"/>
    <w:rsid w:val="00FA091D"/>
    <w:rsid w:val="00FA4545"/>
    <w:rsid w:val="00FA4B02"/>
    <w:rsid w:val="00FA4BA3"/>
    <w:rsid w:val="00FB00E6"/>
    <w:rsid w:val="00FB06AA"/>
    <w:rsid w:val="00FB572B"/>
    <w:rsid w:val="00FB7E71"/>
    <w:rsid w:val="00FC62A4"/>
    <w:rsid w:val="00FE2375"/>
    <w:rsid w:val="00FE4340"/>
    <w:rsid w:val="00FE553D"/>
    <w:rsid w:val="00FE6EC1"/>
    <w:rsid w:val="00FF6DD4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051FF"/>
  <w15:docId w15:val="{5415B069-44D3-4845-B787-35D4D6A6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2">
    <w:name w:val="Основной текст (5)2"/>
    <w:basedOn w:val="a0"/>
    <w:rsid w:val="0082613F"/>
    <w:rPr>
      <w:rFonts w:ascii="Constantia" w:hAnsi="Constantia"/>
      <w:i/>
      <w:iCs/>
      <w:sz w:val="32"/>
      <w:szCs w:val="32"/>
      <w:lang w:bidi="ar-SA"/>
    </w:rPr>
  </w:style>
  <w:style w:type="character" w:customStyle="1" w:styleId="53">
    <w:name w:val="Заголовок №53"/>
    <w:basedOn w:val="a0"/>
    <w:rsid w:val="0082613F"/>
    <w:rPr>
      <w:rFonts w:ascii="Garamond" w:hAnsi="Garamond"/>
      <w:b/>
      <w:bCs/>
      <w:sz w:val="34"/>
      <w:szCs w:val="34"/>
      <w:lang w:bidi="ar-SA"/>
    </w:rPr>
  </w:style>
  <w:style w:type="paragraph" w:styleId="a3">
    <w:name w:val="No Spacing"/>
    <w:uiPriority w:val="1"/>
    <w:qFormat/>
    <w:rsid w:val="00826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PRIL-txt">
    <w:name w:val="17PRIL-txt"/>
    <w:basedOn w:val="a"/>
    <w:uiPriority w:val="99"/>
    <w:rsid w:val="0082613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82613F"/>
    <w:pPr>
      <w:ind w:left="720"/>
      <w:contextualSpacing/>
    </w:pPr>
  </w:style>
  <w:style w:type="character" w:styleId="a5">
    <w:name w:val="Hyperlink"/>
    <w:basedOn w:val="a0"/>
    <w:rsid w:val="0082613F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82613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8261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61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613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line number"/>
    <w:basedOn w:val="a0"/>
    <w:uiPriority w:val="99"/>
    <w:semiHidden/>
    <w:unhideWhenUsed/>
    <w:rsid w:val="00365437"/>
  </w:style>
  <w:style w:type="paragraph" w:styleId="a9">
    <w:name w:val="header"/>
    <w:basedOn w:val="a"/>
    <w:link w:val="aa"/>
    <w:uiPriority w:val="99"/>
    <w:unhideWhenUsed/>
    <w:rsid w:val="001F72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F72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F72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F72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3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9ABA3-A199-4E91-83B9-7B87B841E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5839</Words>
  <Characters>33285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Зекрина</cp:lastModifiedBy>
  <cp:revision>10</cp:revision>
  <cp:lastPrinted>2022-04-06T05:06:00Z</cp:lastPrinted>
  <dcterms:created xsi:type="dcterms:W3CDTF">2022-04-01T07:03:00Z</dcterms:created>
  <dcterms:modified xsi:type="dcterms:W3CDTF">2022-04-06T05:08:00Z</dcterms:modified>
</cp:coreProperties>
</file>