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318" w:rsidRPr="004A3318" w:rsidRDefault="004A3318" w:rsidP="004A3318">
      <w:pPr>
        <w:shd w:val="clear" w:color="auto" w:fill="FFFFFF"/>
        <w:spacing w:before="335" w:after="167" w:line="240" w:lineRule="auto"/>
        <w:jc w:val="center"/>
        <w:outlineLvl w:val="0"/>
        <w:rPr>
          <w:rFonts w:ascii="Helvetica" w:eastAsia="Times New Roman" w:hAnsi="Helvetica" w:cs="Helvetica"/>
          <w:color w:val="333333"/>
          <w:kern w:val="36"/>
          <w:sz w:val="47"/>
          <w:szCs w:val="47"/>
          <w:lang w:eastAsia="ru-RU"/>
        </w:rPr>
      </w:pPr>
      <w:r w:rsidRPr="004A3318">
        <w:rPr>
          <w:rFonts w:ascii="Helvetica" w:eastAsia="Times New Roman" w:hAnsi="Helvetica" w:cs="Helvetica"/>
          <w:color w:val="333333"/>
          <w:kern w:val="36"/>
          <w:sz w:val="47"/>
          <w:szCs w:val="47"/>
          <w:lang w:eastAsia="ru-RU"/>
        </w:rPr>
        <w:t xml:space="preserve">Конспект занятия по теме "Театральные профессии" </w:t>
      </w:r>
      <w:proofErr w:type="gramStart"/>
      <w:r w:rsidRPr="004A3318">
        <w:rPr>
          <w:rFonts w:ascii="Helvetica" w:eastAsia="Times New Roman" w:hAnsi="Helvetica" w:cs="Helvetica"/>
          <w:color w:val="333333"/>
          <w:kern w:val="36"/>
          <w:sz w:val="47"/>
          <w:szCs w:val="47"/>
          <w:lang w:eastAsia="ru-RU"/>
        </w:rPr>
        <w:t xml:space="preserve">( </w:t>
      </w:r>
      <w:proofErr w:type="gramEnd"/>
      <w:r w:rsidRPr="004A3318">
        <w:rPr>
          <w:rFonts w:ascii="Helvetica" w:eastAsia="Times New Roman" w:hAnsi="Helvetica" w:cs="Helvetica"/>
          <w:color w:val="333333"/>
          <w:kern w:val="36"/>
          <w:sz w:val="47"/>
          <w:szCs w:val="47"/>
          <w:lang w:eastAsia="ru-RU"/>
        </w:rPr>
        <w:t>(Для детей 5-7 лет).</w:t>
      </w:r>
    </w:p>
    <w:p w:rsidR="004A3318" w:rsidRPr="004A3318" w:rsidRDefault="004A3318" w:rsidP="004A3318">
      <w:pPr>
        <w:spacing w:after="167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318" w:rsidRPr="004A3318" w:rsidRDefault="004A3318" w:rsidP="004A3318">
      <w:pPr>
        <w:shd w:val="clear" w:color="auto" w:fill="FFFFFF"/>
        <w:spacing w:after="167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4A3318">
        <w:rPr>
          <w:rFonts w:ascii="Helvetica" w:eastAsia="Times New Roman" w:hAnsi="Helvetica" w:cs="Helvetica"/>
          <w:b/>
          <w:bCs/>
          <w:color w:val="333333"/>
          <w:sz w:val="23"/>
          <w:lang w:eastAsia="ru-RU"/>
        </w:rPr>
        <w:t>1. Конспект по обсуждению с детьми в детском саду профессий людей, работающих в театре на основе просмотра с родителями мультфильмов и телепередач по этой теме.  (Для детей 5-7 лет)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</w:r>
      <w:r w:rsidRPr="004A3318">
        <w:rPr>
          <w:rFonts w:ascii="Helvetica" w:eastAsia="Times New Roman" w:hAnsi="Helvetica" w:cs="Helvetica"/>
          <w:b/>
          <w:bCs/>
          <w:color w:val="333333"/>
          <w:sz w:val="23"/>
          <w:lang w:eastAsia="ru-RU"/>
        </w:rPr>
        <w:t>Тема  «Театр»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Цель: знакомство детей с культурными явлениями жизни общества.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 Задачи: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</w:r>
      <w:proofErr w:type="gramStart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Образовательная</w:t>
      </w:r>
      <w:proofErr w:type="gramEnd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: уточнить знания о  театральных профессиях.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</w:r>
      <w:proofErr w:type="gramStart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Воспитательная</w:t>
      </w:r>
      <w:proofErr w:type="gramEnd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: воспитывать уважительное отношение друг к другу, умение взаимодействовать и договариваться, устанавливать ролевые отношения.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Развивающая: творческие способности, фантазию, воображение  с помощью рисования разными материалами, создавая образ героя, выразительную речь.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Материалы: фотографии с изображениями театральных профессий или профессиональных предметов, гримерные краски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Ход деятельности: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Дорогие, ребята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Вы недавно просмотрели вместе с родителями занимательный мультфильм «Ровно в три пятнадцать». Он вам понравился? (ответы детей)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А кто из героев вам больше всех запомнился и почему?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(ответы детей)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 xml:space="preserve">Человечки показали концерт, выступали на сцене как артисты. Вспомните, какие номера были представлены на сцене? (музыкальные, акробатические)  Что делали артисты? (пели, танцевали, играли на музыкальном инструменте...) </w:t>
      </w:r>
      <w:proofErr w:type="gramStart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Назовите,  какими профессиями людей представлены эти номера?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- кто играет на музыкальном инструменте? тот – музыкант  (гитарист, пианист, скрипач)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- кто сочиняет стихи? - поэт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- кто поет? тот - певец,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- кто объявляет артистов? - конферансье.</w:t>
      </w:r>
      <w:proofErr w:type="gramEnd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Таким образом, люди, которые умеют играть, представлять, двигаться красиво, любят музыку и стихи, являются артистами. Они выступают на сцене театра,  так же  в театре работают художники, декораторы. А какие еще театральные профессии вам знакомы? (Ответы детей, в театре  работают костюмеры, актеры, бутафоры, осветители, директора театра,   режиссеры)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Давайте с вами поиграем.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 Игровое задание 1. Сейчас я разложу на столе  некоторые фотографии, а вы разбейтесь на пары, внимательно посмотрите, возьмите по одной  фотографии,  подумайте,  как называются профессии этих людей.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Воспитатель включает музыкальное произведение, например,  Чайковский «Вальс цветов».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А теперь мы поиграем в  «Ручеек». Становитесь парами (держа фотографию в руке). Первая пара  разворачивается лицом ко второй, «ныряет» под нее и следующие  пары, «выныривая» из-под последней  пары,  крепит на доске фотографию и называет профессию, изображенную на ней. И так далее продолжают все пары.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 xml:space="preserve">Вот все фотографии на доске. Если одна из пар ответила неверно, то воспитатель спрашивает у остальных детей. А как вы думаете, </w:t>
      </w:r>
      <w:proofErr w:type="gramStart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люди</w:t>
      </w:r>
      <w:proofErr w:type="gramEnd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 xml:space="preserve"> какой профессии изображены на фото.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Воспитатель помогает, уточняет ответы детей.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lastRenderedPageBreak/>
        <w:t>Актер - исполнитель ролей в спектакле.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Гример - работник театра, помогающий актерам изменить внешность для исполнения определенной роли.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Бутафор - работник театра,  который изготавливает предметы из картона, папье-маше, дерева, материи, гипса, которые используют в театральных постановках вместо настоящей мебели, украшений.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Билетер - работник театра, проверяющий билеты у публики.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Костюмер - работник театра, который отвечает за костюмы, их подготовку к спектаклю, портной, шьет театральные костюмы, одевает актеров.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Осветитель - театральный электротехник, освещает сцену, меняет освещение.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Режиссер - руководит постановкой  пьесы, оперы, балета, распределяет роли между актерами.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 Игровое задание 2: Мы с вами готовимся к театрализованному представлению «Стрекоза и муравей», поэтому предлагаю вам создать образы героев этого произведения.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Разбейтесь на пары, один из детей – гример, другой – актер. Используя гримерные краски, изобразите героя произведения (любого по выбору) так, чтобы все угадали этот персонаж.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А актеры в это время попробуют потренироваться, а затем произнести фразу разными интонациями. «Стрекоза пела, а муравей трудился» (грустно, весело, с удивлением).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Дети и воспитатель оценивают работы гримеров и выступления актеров.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Игровое задание 3: в заключении  предлагаю вам отгадать (сочинить) загадки на тему «театральные профессии»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Зритель- осветитель</w:t>
      </w:r>
      <w:proofErr w:type="gramStart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С</w:t>
      </w:r>
      <w:proofErr w:type="gramEnd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мотрит в зале – это …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Включит рампы –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Реставратор – декоратор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Сценарист – артист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Сочиняет текст к  спектаклю –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Говорит, поет, танцует -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 Костюмер – режиссер - дирижер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Рефлексия: Дети,  получилось ли у вас то, что вы задумали? Воспитатель дает положительную оценку работе детей.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 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</w:r>
      <w:r w:rsidRPr="004A3318">
        <w:rPr>
          <w:rFonts w:ascii="Helvetica" w:eastAsia="Times New Roman" w:hAnsi="Helvetica" w:cs="Helvetica"/>
          <w:b/>
          <w:bCs/>
          <w:color w:val="333333"/>
          <w:sz w:val="23"/>
          <w:lang w:eastAsia="ru-RU"/>
        </w:rPr>
        <w:t>2. Методические рекомендации по организации участия детей и родителей в спектакле под руководством воспитателя или музыкального руководителя.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 Создание театра  предполагает совместный выбор воспитателем и детьми пьесы для будущего спектакля, а  к  работе над его постановкой подключаются родители. Эту работу можно осуществить следующим образом: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1. </w:t>
      </w:r>
      <w:proofErr w:type="spellStart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Эмпатийное</w:t>
      </w:r>
      <w:proofErr w:type="spellEnd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  прочтение произведения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 xml:space="preserve">Направлено на формирование у детей </w:t>
      </w:r>
      <w:proofErr w:type="gramStart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слушать</w:t>
      </w:r>
      <w:proofErr w:type="gramEnd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 xml:space="preserve"> и понимать произведение, наслаждаться произведением искусства, воспитание умения активно переживать его, не оставаться безучастным, равнодушным к содержанию произведения.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Используются разнообразные методы работы над произведением: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= выразительное чтение педагога, способствующее созданию у детей образных представлений и воздействующее на их восприятие и эмоции, вызывающие у них желание вновь слушать произведение.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Необходимо соблюдать определенные правила: четко выговаривать слова, читать не очень громко, но и не тихо, соблюдать логические паузы. Чтобы удерживать внимание детей,  чтение должно быть эмоционально окрашено</w:t>
      </w:r>
      <w:proofErr w:type="gramStart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</w:t>
      </w:r>
      <w:proofErr w:type="gramEnd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 xml:space="preserve">= </w:t>
      </w:r>
      <w:proofErr w:type="gramStart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р</w:t>
      </w:r>
      <w:proofErr w:type="gramEnd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 xml:space="preserve">ассматривание иллюстраций необходимо для подкрепления художественного восприятия, для  того, чтобы образы героев производили глубокое впечатление на детей.  Рисунки способствуют более глубокому восприятию содержания произведения, «вживанию»  в образ, его выразительности в игре. Сильное влияние 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lastRenderedPageBreak/>
        <w:t>на характер и содержание игровых образов оказывает просмотр диафильмов, видео, мультфильмов по выбранному произведению</w:t>
      </w:r>
      <w:proofErr w:type="gramStart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</w:t>
      </w:r>
      <w:proofErr w:type="gramEnd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 xml:space="preserve">= </w:t>
      </w:r>
      <w:proofErr w:type="gramStart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п</w:t>
      </w:r>
      <w:proofErr w:type="gramEnd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осле прочтения и просмотра проводится этическая беседа по прочитанным художественным произведениям о положительных переживаниях и их влиянии на развитие сюжета. Обращается внимание детей на эмоциональное отношение детей к отрицательным и положительным героям, их поступкам, анализируются качества, присущие тем или иным персонажам</w:t>
      </w:r>
      <w:proofErr w:type="gramStart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</w:t>
      </w:r>
      <w:proofErr w:type="gramEnd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 xml:space="preserve">= </w:t>
      </w:r>
      <w:proofErr w:type="gramStart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п</w:t>
      </w:r>
      <w:proofErr w:type="gramEnd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роводятся игры-фантазирования, игры-импровизации для развития творческого воображения и фантазии. Можно предложить сочинить жизнь героев  до описанных в сказке событиях или после</w:t>
      </w:r>
      <w:proofErr w:type="gramStart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</w:t>
      </w:r>
      <w:proofErr w:type="gramEnd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 xml:space="preserve">= </w:t>
      </w:r>
      <w:proofErr w:type="gramStart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п</w:t>
      </w:r>
      <w:proofErr w:type="gramEnd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ьесу делят на эпизоды, которые дети вместе пересказывают и придумывают названия каждому эпизоду будущего спектакля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2. Распределение ролей.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Перед тем, как дети выберут  роли, необходимо разыграть отдельные эпизоды  в виде игр-этюдов с импровизированным текстом. Возможны многократные повторы определенных сцен из сюжета, для того чтобы дети могли проиграть роли положительных и отрицательных персонажей. Используются также  музыкальные игры-перевоплощения.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3. Работа с родителями на собрании (</w:t>
      </w:r>
      <w:proofErr w:type="gramStart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см</w:t>
      </w:r>
      <w:proofErr w:type="gramEnd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 приложение 1)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4. Изготовление декораций и костюмов, бутафорских предметов.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Осуществляется совместно с родителями по придуманным эскизам детей или в группе  в самостоятельной деятельности детей.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5. Репетиция</w:t>
      </w:r>
      <w:proofErr w:type="gramStart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Н</w:t>
      </w:r>
      <w:proofErr w:type="gramEnd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а данном этапе происходит переход к тексту пьесы. На репетициях один и тот же отрывок проигрывается много раз.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Методы и приемы работы над ролью: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= работа над чувствами. С детьми обсуждается,  какие чувства испытывают герои</w:t>
      </w:r>
      <w:proofErr w:type="gramStart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.</w:t>
      </w:r>
      <w:proofErr w:type="gramEnd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 xml:space="preserve">= </w:t>
      </w:r>
      <w:proofErr w:type="gramStart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р</w:t>
      </w:r>
      <w:proofErr w:type="gramEnd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абота над образом. Дети самостоятельно выбирают из нескольких вариантов способы поведения персонажей. Важно,  чтобы дети проявили собственную инициативу, не повторяли друг за другом.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Отдельно ведется работа с ведущим ребенком и артистами  (выразительное чтение, движения, мимика).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 Индивидуальная работа по ролям с фонограммой (разучивание танцев, закрепление, работа над танцами).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Объединенная репетиция для всех участников спектакля.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6. Изготовление афиши, приглашений.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Дети самостоятельно проявляют творческие способности.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7. Генеральная репетиция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8. Премьера спектакля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Необходимо настроить артистов на благожелательность зрителей.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9. Обсуждение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Выражение артистам благодарности за участие в спектакле, за их умение показать поступки  и передать настроение персонажей.</w:t>
      </w:r>
    </w:p>
    <w:p w:rsidR="004A3318" w:rsidRPr="004A3318" w:rsidRDefault="004A3318" w:rsidP="004A3318">
      <w:pPr>
        <w:shd w:val="clear" w:color="auto" w:fill="FFFFFF"/>
        <w:spacing w:after="167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Приложение 1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Работа с родителями на собрании.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 Без приобщения  к искусству  невозможно полноценное становление  личности ребенка.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Художественно-эстетическое развитие детей осуществляется более успешно, если  в семье родителями создана благоприятная атмосфера, если родители осознают необходимость содействия педагогам  в осуществлении задач, связанных с развитием эстетического отношения к окружающему, с формированием у детей базового объема знаний и навыков в области художественно-эстетической деятельности.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 xml:space="preserve">Участие родителей в подготовке к театрализованным представлениям поможет 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lastRenderedPageBreak/>
        <w:t>снизить нагрузку на детей, повысить качество художественно-эстетического развития.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Когда родители сотрудничают, то  они обогащают свой опыт и знания по осуществлению художественно-эстетического развития детей в домашних условиях.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 xml:space="preserve">Чтобы совместная работа  </w:t>
      </w:r>
      <w:proofErr w:type="gramStart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принесла  желаемые результаты</w:t>
      </w:r>
      <w:proofErr w:type="gramEnd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, родителям необходимо придерживаться следующих правил:</w:t>
      </w:r>
    </w:p>
    <w:p w:rsidR="004A3318" w:rsidRPr="004A3318" w:rsidRDefault="004A3318" w:rsidP="004A3318">
      <w:pPr>
        <w:shd w:val="clear" w:color="auto" w:fill="FFFFFF"/>
        <w:spacing w:after="167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1. Для закрепления представлений о художественном представлении выразительно прочитать произведение ребенку дома.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2. Уважительно относится ко всем участникам  в процессе организации  театрализованного  представления.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3. Не критиковать ребенка,  никогда не сравнивать его с другими детьми.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4. Учитывать точку зрения самого ребенка, не игнорировать его чувства, эмоции, желания, привязанности и антипатии.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5. Проникнуться чувством искреннего уважения к деятельности ребенка, к тому, что создается им в процессе творческой деятельности (рисунок, песенка, танец, мелодия, сочиненная на музыкальном инструменте и т.д.)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6. Убедить детей, что нет хороших и плохих ролей, даже участие в маленьком эпизоде может принести больше пользы для развития ребенка. Эта небольшая роль может запомниться зрителям, важно правильно ее сыграть.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7. Искренне интересоваться мнением ребенка по ходу подготовки к спектаклю.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</w:r>
      <w:r w:rsidRPr="004A3318">
        <w:rPr>
          <w:rFonts w:ascii="Helvetica" w:eastAsia="Times New Roman" w:hAnsi="Helvetica" w:cs="Helvetica"/>
          <w:b/>
          <w:bCs/>
          <w:color w:val="333333"/>
          <w:sz w:val="23"/>
          <w:lang w:eastAsia="ru-RU"/>
        </w:rPr>
        <w:t>Литература: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1. Антипина А.Е. Театрализованная деятельность в детском саду. – М.: Сфера, 2006.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 xml:space="preserve">2. </w:t>
      </w:r>
      <w:proofErr w:type="spellStart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Гайворонская</w:t>
      </w:r>
      <w:proofErr w:type="spellEnd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 xml:space="preserve"> Т.А. </w:t>
      </w:r>
      <w:proofErr w:type="spellStart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Деркунская</w:t>
      </w:r>
      <w:proofErr w:type="spellEnd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 xml:space="preserve"> В.А. Развитие </w:t>
      </w:r>
      <w:proofErr w:type="spellStart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эмпатии</w:t>
      </w:r>
      <w:proofErr w:type="spellEnd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 xml:space="preserve"> у старших дошкольников в театрализованной деятельности. -  М.: Центр педагогического образования, 2007.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>3. Гончарова О.В.Театральная палитра. – М.: Сфера, 2010.</w:t>
      </w:r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br/>
        <w:t xml:space="preserve">4. </w:t>
      </w:r>
      <w:proofErr w:type="spellStart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>Зацепина</w:t>
      </w:r>
      <w:proofErr w:type="spellEnd"/>
      <w:r w:rsidRPr="004A3318"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  <w:t xml:space="preserve"> М.Б. Развитие ребенка в театрализованной деятельности. – М.: Сфера, </w:t>
      </w:r>
    </w:p>
    <w:p w:rsidR="00E11473" w:rsidRDefault="00E11473"/>
    <w:sectPr w:rsidR="00E11473" w:rsidSect="00E11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A3318"/>
    <w:rsid w:val="000B2E69"/>
    <w:rsid w:val="004A3318"/>
    <w:rsid w:val="00911708"/>
    <w:rsid w:val="00AB7422"/>
    <w:rsid w:val="00E1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22"/>
  </w:style>
  <w:style w:type="paragraph" w:styleId="1">
    <w:name w:val="heading 1"/>
    <w:basedOn w:val="a"/>
    <w:link w:val="10"/>
    <w:uiPriority w:val="9"/>
    <w:qFormat/>
    <w:rsid w:val="004A33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A33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331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33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A3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A3318"/>
    <w:rPr>
      <w:color w:val="0000FF"/>
      <w:u w:val="single"/>
    </w:rPr>
  </w:style>
  <w:style w:type="character" w:styleId="a5">
    <w:name w:val="Emphasis"/>
    <w:basedOn w:val="a0"/>
    <w:uiPriority w:val="20"/>
    <w:qFormat/>
    <w:rsid w:val="004A3318"/>
    <w:rPr>
      <w:i/>
      <w:iCs/>
    </w:rPr>
  </w:style>
  <w:style w:type="character" w:styleId="a6">
    <w:name w:val="Strong"/>
    <w:basedOn w:val="a0"/>
    <w:uiPriority w:val="22"/>
    <w:qFormat/>
    <w:rsid w:val="004A331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4A3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33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0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9343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8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1587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2578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91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1526</Words>
  <Characters>8700</Characters>
  <Application>Microsoft Office Word</Application>
  <DocSecurity>0</DocSecurity>
  <Lines>72</Lines>
  <Paragraphs>20</Paragraphs>
  <ScaleCrop>false</ScaleCrop>
  <Company>DG Win&amp;Soft</Company>
  <LinksUpToDate>false</LinksUpToDate>
  <CharactersWithSpaces>10206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2021-05-07T05:51:00Z</dcterms:created>
  <dcterms:modified xsi:type="dcterms:W3CDTF">2021-05-07T05:52:00Z</dcterms:modified>
</cp:coreProperties>
</file>