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FF" w:rsidRDefault="004B4AFF" w:rsidP="004B4AFF">
      <w:pPr>
        <w:pStyle w:val="headline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Сценарий спортивного развлечения для детей старшей группы дошкольного возраста «Поиграем в профессии»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Невозможно представить жизнь ребенка в детском саду без веселых досугов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развлечений</w:t>
      </w:r>
      <w:r>
        <w:rPr>
          <w:rFonts w:ascii="Arial" w:hAnsi="Arial" w:cs="Arial"/>
          <w:color w:val="111111"/>
          <w:sz w:val="30"/>
          <w:szCs w:val="30"/>
        </w:rPr>
        <w:t>, шумных праздников и соревнований, интересных игр и увлекательных аттракционов. Эти формы работы нацелены не на оттачивание техники выполнения тех или иных упражнений, а на воспитание положительных эмоций, высокую двигательную активность, свободное и непринужденное взаимопонимание и на гармоничное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развитие детей</w:t>
      </w:r>
      <w:r>
        <w:rPr>
          <w:rFonts w:ascii="Arial" w:hAnsi="Arial" w:cs="Arial"/>
          <w:color w:val="111111"/>
          <w:sz w:val="30"/>
          <w:szCs w:val="30"/>
        </w:rPr>
        <w:t>.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Спортивное развлечение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Поиграем в профессии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помогает в интересной форме провести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профориентационную работу</w:t>
      </w:r>
      <w:r>
        <w:rPr>
          <w:rFonts w:ascii="Arial" w:hAnsi="Arial" w:cs="Arial"/>
          <w:color w:val="111111"/>
          <w:sz w:val="30"/>
          <w:szCs w:val="30"/>
        </w:rPr>
        <w:t>. В течении 25 минут ребята попробуют себя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 повар</w:t>
      </w:r>
      <w:r>
        <w:rPr>
          <w:rFonts w:ascii="Arial" w:hAnsi="Arial" w:cs="Arial"/>
          <w:color w:val="111111"/>
          <w:sz w:val="30"/>
          <w:szCs w:val="30"/>
        </w:rPr>
        <w:t>, инструктор по физической культуре, пожарный, врач, строитель, таксист.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30"/>
          <w:szCs w:val="30"/>
        </w:rPr>
        <w:t>: оказание поддержки в формирование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профориентационной компетентности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Образовательное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развивать</w:t>
      </w:r>
      <w:r>
        <w:rPr>
          <w:rFonts w:ascii="Arial" w:hAnsi="Arial" w:cs="Arial"/>
          <w:color w:val="111111"/>
          <w:sz w:val="30"/>
          <w:szCs w:val="30"/>
        </w:rPr>
        <w:t> физические качества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30"/>
          <w:szCs w:val="30"/>
        </w:rPr>
        <w:t>: ловкость, быстроту, выносливость;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формировать умение творчески использовать свой двигательный опыт в специально созданных условиях;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-развивать</w:t>
      </w:r>
      <w:r>
        <w:rPr>
          <w:rFonts w:ascii="Arial" w:hAnsi="Arial" w:cs="Arial"/>
          <w:color w:val="111111"/>
          <w:sz w:val="30"/>
          <w:szCs w:val="30"/>
        </w:rPr>
        <w:t> эмоциональную сферу ребёнка, чувство удовлетворения от правильно выполненных заданий;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обогащать знания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детей о различных профессиях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Оздоровительное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способствовать формированию правильной осанки, предупреждению плоскостопия, оказывать тренирующий эффект на сердечно-сосудистую и дыхательную системы.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Воспитательное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воспитывать самостоятельность, чувство ответственности, уважения к труду взрослых.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Предварительная работа</w:t>
      </w:r>
      <w:r>
        <w:rPr>
          <w:rFonts w:ascii="Arial" w:hAnsi="Arial" w:cs="Arial"/>
          <w:color w:val="111111"/>
          <w:sz w:val="30"/>
          <w:szCs w:val="30"/>
        </w:rPr>
        <w:t>: чтение художественных произведений о разных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</w:t>
      </w:r>
      <w:r>
        <w:rPr>
          <w:rFonts w:ascii="Arial" w:hAnsi="Arial" w:cs="Arial"/>
          <w:color w:val="111111"/>
          <w:sz w:val="30"/>
          <w:szCs w:val="30"/>
        </w:rPr>
        <w:t>, провести дидактические игры, связанные с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профессией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lastRenderedPageBreak/>
        <w:t>Оборудование</w:t>
      </w:r>
      <w:r>
        <w:rPr>
          <w:rFonts w:ascii="Arial" w:hAnsi="Arial" w:cs="Arial"/>
          <w:color w:val="111111"/>
          <w:sz w:val="30"/>
          <w:szCs w:val="30"/>
        </w:rPr>
        <w:t>: два половника, две корзины, два колпака, муляжи фруктов, два обруча, две аптечки, бинты, два стула, две каски, восемь конусов, два тоннеля, два мягких куба, два набора кубиков.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Звучит музыка, в физкультурный зал заходят дети и садятся на гимнастические скамейки.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1-2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Ребята, каждое утро вы приходите в детский сад, а ваши мамы, папы, бабушки и дедушки спешат на работу. У каждого из них есть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</w:t>
      </w:r>
      <w:r>
        <w:rPr>
          <w:rFonts w:ascii="Arial" w:hAnsi="Arial" w:cs="Arial"/>
          <w:color w:val="111111"/>
          <w:sz w:val="30"/>
          <w:szCs w:val="30"/>
        </w:rPr>
        <w:t>, своё интересное дело, которое они любят. И каждая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 очень важна</w:t>
      </w:r>
      <w:r>
        <w:rPr>
          <w:rFonts w:ascii="Arial" w:hAnsi="Arial" w:cs="Arial"/>
          <w:color w:val="111111"/>
          <w:sz w:val="30"/>
          <w:szCs w:val="30"/>
        </w:rPr>
        <w:t>. А вам хотелось бы на какое-то время стать взрослыми?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30"/>
          <w:szCs w:val="30"/>
        </w:rPr>
        <w:t>: Да!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Сегодня, я вас приглашаю в мир взрослых, в мир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 И начнём мы наше занятие с интеллектуальной разминки.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Мы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играем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 душе их выбираем,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И мечтаем поскорее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Мамы с папой стать взрослее,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Чтоб не просто так мечтать,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А, кем быть, решить и стать.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3-4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Саша гордо самолет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веревочке везет.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готовится к полетам,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(пилот)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5-6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пилота Боря друг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Красит краской все вокруг.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На окне рисует дождик,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(художник)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7-8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художника сестренка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Петь умеет очень звонко.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Подпевают Насте птицы,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(певица)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9-10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певицы есть соседи -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Близнецы Денис и Федя.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Воду варят вечерами,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 будут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(поварами)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11-12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Повара с Валерой в ссоре,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опять о вкусах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спорит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Очень любит он дебаты,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 станет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(депутатом)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13-14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Депутат с Мариной дружит.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Той, что вечно в танце кружит,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Ведь красавица Марина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Стать мечтает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(балериной)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15-16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Балерина дружит с Дашей.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Даша кормит с ложки кашей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Куклу-капризулю Катю,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будет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(воспитатель)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17-18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Воспитатель ходит в школу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Вместе с мальчиком веселым.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Ян жонглирует мячом,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будет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(циркачем)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19-20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Ян-циркач знаком с Иваном,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Недоверчивым и странным.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следит за дядей Дроном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И мечтает стать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(шпионом)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21-22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шпиона есть братишка.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Коля любопытный слишком.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наукой увлеченный,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(ученный)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23-24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Наш ученый с другом Васей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Плавал дома на матрасе.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Ловко обогнул диван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Вася, храбрый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(капитан)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25-26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Капитана Ксюша с Жанной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Заразили кашей манной.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 потом лечили щами,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Стать хотят они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(врачами)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Молодцы! А теперь каждое наше задание будет представлять одну из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Давайте проведем еще одну разминку.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27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Разминка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«Инструктор по физической культуре»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Все участники встают в круг, и каждый по очереди показывает упражнение для разминки, а все остальные повторяют.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Дети делятся на две команды и встают в эстафетные коридоры.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мы с вами попробуем себя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повар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28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«Повар»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голове капитана команды колпак, в руках муляж фрукта (банан, на другом конце зала кастрюля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(корзина)</w:t>
      </w:r>
      <w:r>
        <w:rPr>
          <w:rFonts w:ascii="Arial" w:hAnsi="Arial" w:cs="Arial"/>
          <w:color w:val="111111"/>
          <w:sz w:val="30"/>
          <w:szCs w:val="30"/>
        </w:rPr>
        <w:t> с муляжом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(апельсин)</w:t>
      </w:r>
      <w:r>
        <w:rPr>
          <w:rFonts w:ascii="Arial" w:hAnsi="Arial" w:cs="Arial"/>
          <w:color w:val="111111"/>
          <w:sz w:val="30"/>
          <w:szCs w:val="30"/>
        </w:rPr>
        <w:t>. Задача участников добежать до кастрюли (корзины, поменять фрукт, вернуться, передать колпак и фрукт следующему.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Следующая наша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водитель такси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29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«Таксист»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Капитан команды изображает таксиста. Он надевает на себя обруч, бежит до стойки, где стоит его команда. Там к нему присоединяется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(влезает в обруч)</w:t>
      </w:r>
      <w:r>
        <w:rPr>
          <w:rFonts w:ascii="Arial" w:hAnsi="Arial" w:cs="Arial"/>
          <w:color w:val="111111"/>
          <w:sz w:val="30"/>
          <w:szCs w:val="30"/>
        </w:rPr>
        <w:t> один ребенок, и теперь они бегут обратно вдвоем. На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старте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пассажир отцепляется, а таксист также перевозит по одному всех своих пассажиров.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мы на несколько минут превратимся во врачей.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Слайд 30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«Врач»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противоположном конце зала на стул садится капитан команды, рядом находится коробка с бинтами. Задача первого участника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(врач)</w:t>
      </w:r>
      <w:r>
        <w:rPr>
          <w:rFonts w:ascii="Arial" w:hAnsi="Arial" w:cs="Arial"/>
          <w:color w:val="111111"/>
          <w:sz w:val="30"/>
          <w:szCs w:val="30"/>
        </w:rPr>
        <w:t> добежать до пациента, взять бинт и забинтовать правую руку и вернуться назад. Следующий участник забинтовывает левую рук, затем ноги. Оценивается не только скорость, но и качество.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Каждый день эти отважные люди спасают жизни. Представим, что мы с вами пожарные.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31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«Пожарный»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Первый участник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 каске пожарного)</w:t>
      </w:r>
      <w:r>
        <w:rPr>
          <w:rFonts w:ascii="Arial" w:hAnsi="Arial" w:cs="Arial"/>
          <w:color w:val="111111"/>
          <w:sz w:val="30"/>
          <w:szCs w:val="30"/>
        </w:rPr>
        <w:t> оббегает четыре конуса, пролазает через тоннель, перелазит через мягкий куб и возвращается назад, передавая следующему участнику каску.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представим, что мы с вами перенеслись в мир строителей.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32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Задание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«Строители»</w:t>
      </w:r>
    </w:p>
    <w:p w:rsidR="004B4AFF" w:rsidRDefault="004B4AFF" w:rsidP="004B4AFF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Команды собирают из кубиков дом. Оценивается скорость, красота и качество конструкции.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вот и закончилось наше путешествие в мир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 На самом деле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 в мире много и каждый из вас найдет обязательно свою.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Рефлексия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«Кем ты хочешь быть»</w:t>
      </w:r>
    </w:p>
    <w:p w:rsidR="004B4AFF" w:rsidRDefault="004B4AFF" w:rsidP="004B4AF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Дети называют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color w:val="111111"/>
          <w:sz w:val="30"/>
          <w:szCs w:val="30"/>
        </w:rPr>
        <w:t>, которые им нравятся и почему.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4AFF"/>
    <w:rsid w:val="001269AE"/>
    <w:rsid w:val="004B4AFF"/>
    <w:rsid w:val="0063616C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4B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A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2021-05-07T05:56:00Z</dcterms:created>
  <dcterms:modified xsi:type="dcterms:W3CDTF">2021-05-07T05:58:00Z</dcterms:modified>
</cp:coreProperties>
</file>